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04" w:rsidRDefault="00C12A04" w:rsidP="000D4EB7">
      <w:pPr>
        <w:spacing w:after="0" w:line="240" w:lineRule="auto"/>
        <w:ind w:left="-142"/>
        <w:jc w:val="center"/>
        <w:rPr>
          <w:rFonts w:ascii="Times New Roman" w:eastAsia="Times New Roman" w:hAnsi="Times New Roman" w:cs="Times New Roman"/>
          <w:sz w:val="26"/>
          <w:szCs w:val="26"/>
          <w:lang w:eastAsia="ru-RU"/>
        </w:rPr>
      </w:pPr>
    </w:p>
    <w:p w:rsidR="000D4EB7" w:rsidRPr="000D4EB7" w:rsidRDefault="000B0CDC" w:rsidP="000D4EB7">
      <w:pPr>
        <w:spacing w:after="0" w:line="240" w:lineRule="auto"/>
        <w:ind w:left="-142"/>
        <w:jc w:val="center"/>
        <w:rPr>
          <w:rFonts w:ascii="Times New Roman" w:eastAsia="Times New Roman" w:hAnsi="Times New Roman" w:cs="Times New Roman"/>
          <w:sz w:val="24"/>
          <w:szCs w:val="24"/>
          <w:lang w:eastAsia="ru-RU"/>
        </w:rPr>
      </w:pPr>
      <w:r w:rsidRPr="00F1660E">
        <w:rPr>
          <w:rFonts w:ascii="Times New Roman" w:eastAsia="Times New Roman" w:hAnsi="Times New Roman" w:cs="Times New Roman"/>
          <w:sz w:val="26"/>
          <w:szCs w:val="26"/>
          <w:lang w:eastAsia="ru-RU"/>
        </w:rPr>
        <w:t>  </w:t>
      </w:r>
      <w:r w:rsidR="000D4EB7" w:rsidRPr="000D4EB7">
        <w:rPr>
          <w:rFonts w:ascii="Times New Roman" w:eastAsia="Times New Roman" w:hAnsi="Times New Roman" w:cs="Times New Roman"/>
          <w:sz w:val="24"/>
          <w:szCs w:val="24"/>
          <w:lang w:eastAsia="ru-RU"/>
        </w:rPr>
        <w:t>Министерство культуры Ростовской области</w:t>
      </w:r>
    </w:p>
    <w:p w:rsidR="000D4EB7" w:rsidRPr="000D4EB7" w:rsidRDefault="000D4EB7" w:rsidP="000D4EB7">
      <w:pPr>
        <w:spacing w:after="0" w:line="240" w:lineRule="auto"/>
        <w:ind w:left="-142" w:right="284"/>
        <w:jc w:val="center"/>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Отдел культуры Администрации Егорлыкского района</w:t>
      </w:r>
    </w:p>
    <w:p w:rsidR="000D4EB7" w:rsidRPr="000D4EB7" w:rsidRDefault="000D4EB7" w:rsidP="000D4EB7">
      <w:pPr>
        <w:spacing w:after="0" w:line="240" w:lineRule="auto"/>
        <w:ind w:left="-142" w:right="284"/>
        <w:jc w:val="center"/>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0D4EB7" w:rsidRPr="000D4EB7" w:rsidRDefault="000D4EB7" w:rsidP="000D4EB7">
      <w:pPr>
        <w:spacing w:after="0" w:line="240" w:lineRule="auto"/>
        <w:ind w:left="-142" w:right="284"/>
        <w:jc w:val="center"/>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Егорлыкская детская школа искусств</w:t>
      </w:r>
    </w:p>
    <w:p w:rsidR="000D4EB7" w:rsidRPr="000D4EB7" w:rsidRDefault="000D4EB7" w:rsidP="000D4EB7">
      <w:pPr>
        <w:spacing w:after="0" w:line="240" w:lineRule="auto"/>
        <w:ind w:left="-142" w:right="284"/>
        <w:jc w:val="center"/>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 МБУДО Егорлыкская ДШИ)</w:t>
      </w:r>
    </w:p>
    <w:p w:rsidR="000D4EB7" w:rsidRPr="000D4EB7" w:rsidRDefault="000D4EB7" w:rsidP="000D4EB7">
      <w:pPr>
        <w:spacing w:after="0" w:line="240" w:lineRule="auto"/>
        <w:ind w:left="-142" w:right="284"/>
        <w:jc w:val="center"/>
        <w:rPr>
          <w:rFonts w:ascii="Times New Roman" w:eastAsia="Times New Roman" w:hAnsi="Times New Roman" w:cs="Times New Roman"/>
          <w:sz w:val="20"/>
          <w:szCs w:val="20"/>
          <w:lang w:eastAsia="ru-RU"/>
        </w:rPr>
      </w:pPr>
    </w:p>
    <w:p w:rsidR="000D4EB7" w:rsidRPr="000D4EB7" w:rsidRDefault="000D4EB7" w:rsidP="000D4EB7">
      <w:pPr>
        <w:spacing w:after="0" w:line="240" w:lineRule="auto"/>
        <w:ind w:left="-142" w:right="284"/>
        <w:jc w:val="center"/>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М. Горького ул., 92 ст. Егорлыкская, Ростовская область 347660</w:t>
      </w:r>
    </w:p>
    <w:p w:rsidR="000D4EB7" w:rsidRPr="000D4EB7" w:rsidRDefault="000D4EB7" w:rsidP="000D4EB7">
      <w:pPr>
        <w:spacing w:after="0" w:line="240" w:lineRule="auto"/>
        <w:ind w:left="-142" w:right="284"/>
        <w:jc w:val="center"/>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 xml:space="preserve">Тел./факс: (8 863 70) 21-2-97, 22-0-73;e-meil; </w:t>
      </w:r>
      <w:hyperlink r:id="rId7" w:history="1">
        <w:r w:rsidRPr="000D4EB7">
          <w:rPr>
            <w:rFonts w:ascii="Times New Roman" w:eastAsia="Times New Roman" w:hAnsi="Times New Roman" w:cs="Times New Roman"/>
            <w:color w:val="0000FF"/>
            <w:sz w:val="24"/>
            <w:szCs w:val="24"/>
            <w:u w:val="single"/>
            <w:lang w:eastAsia="ru-RU"/>
          </w:rPr>
          <w:t>moudodedshi@rambler.ru</w:t>
        </w:r>
      </w:hyperlink>
    </w:p>
    <w:p w:rsidR="000D4EB7" w:rsidRPr="000D4EB7" w:rsidRDefault="000D4EB7" w:rsidP="000D4EB7">
      <w:pPr>
        <w:spacing w:after="0" w:line="240" w:lineRule="auto"/>
        <w:ind w:left="-142" w:right="284"/>
        <w:jc w:val="center"/>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ОКПО 44863989, ОГРН 1026100870180,ИНН/КПП 6109010400/610901001</w:t>
      </w:r>
    </w:p>
    <w:p w:rsidR="000D4EB7" w:rsidRPr="000D4EB7" w:rsidRDefault="000D4EB7" w:rsidP="000D4EB7">
      <w:pPr>
        <w:spacing w:after="0" w:line="360" w:lineRule="auto"/>
        <w:ind w:firstLine="709"/>
        <w:rPr>
          <w:rFonts w:ascii="Times New Roman" w:eastAsia="Times New Roman" w:hAnsi="Times New Roman" w:cs="Times New Roman"/>
          <w:b/>
          <w:bCs/>
          <w:sz w:val="24"/>
          <w:szCs w:val="24"/>
          <w:lang w:eastAsia="ru-RU"/>
        </w:rPr>
      </w:pPr>
    </w:p>
    <w:p w:rsidR="000D4EB7" w:rsidRPr="000D4EB7" w:rsidRDefault="000D4EB7" w:rsidP="000D4EB7">
      <w:pPr>
        <w:spacing w:after="0" w:line="360" w:lineRule="auto"/>
        <w:ind w:firstLine="709"/>
        <w:rPr>
          <w:rFonts w:ascii="Times New Roman" w:eastAsia="Times New Roman" w:hAnsi="Times New Roman" w:cs="Times New Roman"/>
          <w:b/>
          <w:bCs/>
          <w:sz w:val="24"/>
          <w:szCs w:val="24"/>
          <w:lang w:eastAsia="ru-RU"/>
        </w:rPr>
      </w:pPr>
    </w:p>
    <w:tbl>
      <w:tblPr>
        <w:tblW w:w="10015" w:type="dxa"/>
        <w:tblInd w:w="-106" w:type="dxa"/>
        <w:tblLook w:val="01E0" w:firstRow="1" w:lastRow="1" w:firstColumn="1" w:lastColumn="1" w:noHBand="0" w:noVBand="0"/>
      </w:tblPr>
      <w:tblGrid>
        <w:gridCol w:w="5155"/>
        <w:gridCol w:w="339"/>
        <w:gridCol w:w="4521"/>
      </w:tblGrid>
      <w:tr w:rsidR="000D4EB7" w:rsidRPr="000D4EB7" w:rsidTr="00CF1C09">
        <w:tc>
          <w:tcPr>
            <w:tcW w:w="5155" w:type="dxa"/>
            <w:hideMark/>
          </w:tcPr>
          <w:p w:rsidR="000D4EB7" w:rsidRPr="000D4EB7" w:rsidRDefault="000D4EB7" w:rsidP="000D4EB7">
            <w:pPr>
              <w:spacing w:after="0" w:line="360" w:lineRule="auto"/>
              <w:rPr>
                <w:rFonts w:ascii="Times New Roman" w:eastAsia="Times New Roman" w:hAnsi="Times New Roman" w:cs="Times New Roman"/>
                <w:b/>
                <w:bCs/>
                <w:sz w:val="24"/>
                <w:szCs w:val="24"/>
                <w:lang w:eastAsia="ru-RU"/>
              </w:rPr>
            </w:pPr>
            <w:r w:rsidRPr="000D4EB7">
              <w:rPr>
                <w:rFonts w:ascii="Times New Roman" w:eastAsia="Times New Roman" w:hAnsi="Times New Roman" w:cs="Times New Roman"/>
                <w:b/>
                <w:bCs/>
                <w:lang w:eastAsia="ru-RU"/>
              </w:rPr>
              <w:t xml:space="preserve">РАССМОТРЕНО       </w:t>
            </w:r>
          </w:p>
        </w:tc>
        <w:tc>
          <w:tcPr>
            <w:tcW w:w="339" w:type="dxa"/>
          </w:tcPr>
          <w:p w:rsidR="000D4EB7" w:rsidRPr="000D4EB7" w:rsidRDefault="000D4EB7" w:rsidP="000D4EB7">
            <w:pPr>
              <w:spacing w:after="0" w:line="360" w:lineRule="auto"/>
              <w:rPr>
                <w:rFonts w:ascii="Times New Roman" w:eastAsia="Times New Roman" w:hAnsi="Times New Roman" w:cs="Times New Roman"/>
                <w:b/>
                <w:bCs/>
                <w:sz w:val="24"/>
                <w:szCs w:val="24"/>
                <w:lang w:eastAsia="ru-RU"/>
              </w:rPr>
            </w:pPr>
          </w:p>
        </w:tc>
        <w:tc>
          <w:tcPr>
            <w:tcW w:w="4521" w:type="dxa"/>
            <w:hideMark/>
          </w:tcPr>
          <w:p w:rsidR="000D4EB7" w:rsidRPr="000D4EB7" w:rsidRDefault="000D4EB7" w:rsidP="000D4EB7">
            <w:pPr>
              <w:spacing w:after="0" w:line="360" w:lineRule="auto"/>
              <w:rPr>
                <w:rFonts w:ascii="Times New Roman" w:eastAsia="Times New Roman" w:hAnsi="Times New Roman" w:cs="Times New Roman"/>
                <w:b/>
                <w:bCs/>
                <w:sz w:val="24"/>
                <w:szCs w:val="24"/>
                <w:lang w:eastAsia="ru-RU"/>
              </w:rPr>
            </w:pPr>
            <w:r w:rsidRPr="000D4EB7">
              <w:rPr>
                <w:rFonts w:ascii="Times New Roman" w:eastAsia="Times New Roman" w:hAnsi="Times New Roman" w:cs="Times New Roman"/>
                <w:b/>
                <w:bCs/>
                <w:sz w:val="24"/>
                <w:szCs w:val="24"/>
                <w:lang w:eastAsia="ru-RU"/>
              </w:rPr>
              <w:t>УТВЕРЖДАЮ</w:t>
            </w:r>
          </w:p>
        </w:tc>
      </w:tr>
      <w:tr w:rsidR="000D4EB7" w:rsidRPr="000D4EB7" w:rsidTr="00CF1C09">
        <w:tc>
          <w:tcPr>
            <w:tcW w:w="5155" w:type="dxa"/>
            <w:hideMark/>
          </w:tcPr>
          <w:p w:rsidR="000D4EB7" w:rsidRPr="000D4EB7" w:rsidRDefault="000D4EB7" w:rsidP="000D4EB7">
            <w:pPr>
              <w:spacing w:after="0" w:line="360" w:lineRule="auto"/>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На заседании  педагогического  совета</w:t>
            </w:r>
          </w:p>
        </w:tc>
        <w:tc>
          <w:tcPr>
            <w:tcW w:w="339" w:type="dxa"/>
          </w:tcPr>
          <w:p w:rsidR="000D4EB7" w:rsidRPr="000D4EB7" w:rsidRDefault="000D4EB7" w:rsidP="000D4EB7">
            <w:pPr>
              <w:spacing w:after="0" w:line="360" w:lineRule="auto"/>
              <w:rPr>
                <w:rFonts w:ascii="Times New Roman" w:eastAsia="Times New Roman" w:hAnsi="Times New Roman" w:cs="Times New Roman"/>
                <w:sz w:val="24"/>
                <w:szCs w:val="24"/>
                <w:lang w:eastAsia="ru-RU"/>
              </w:rPr>
            </w:pPr>
          </w:p>
        </w:tc>
        <w:tc>
          <w:tcPr>
            <w:tcW w:w="4521" w:type="dxa"/>
            <w:hideMark/>
          </w:tcPr>
          <w:p w:rsidR="000D4EB7" w:rsidRPr="000D4EB7" w:rsidRDefault="000D4EB7" w:rsidP="000D4EB7">
            <w:pPr>
              <w:spacing w:after="0" w:line="360" w:lineRule="auto"/>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Директор МБУДО Егорлыкской ДШИ</w:t>
            </w:r>
          </w:p>
        </w:tc>
      </w:tr>
      <w:tr w:rsidR="000D4EB7" w:rsidRPr="000D4EB7" w:rsidTr="00CF1C09">
        <w:tc>
          <w:tcPr>
            <w:tcW w:w="5155" w:type="dxa"/>
            <w:hideMark/>
          </w:tcPr>
          <w:p w:rsidR="000D4EB7" w:rsidRPr="000D4EB7" w:rsidRDefault="000D4EB7" w:rsidP="000D4EB7">
            <w:pPr>
              <w:spacing w:after="0" w:line="360" w:lineRule="auto"/>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МБУДО  Егорлыкской ДШИ</w:t>
            </w:r>
          </w:p>
        </w:tc>
        <w:tc>
          <w:tcPr>
            <w:tcW w:w="339" w:type="dxa"/>
          </w:tcPr>
          <w:p w:rsidR="000D4EB7" w:rsidRPr="000D4EB7" w:rsidRDefault="000D4EB7" w:rsidP="000D4EB7">
            <w:pPr>
              <w:spacing w:after="0" w:line="360" w:lineRule="auto"/>
              <w:rPr>
                <w:rFonts w:ascii="Times New Roman" w:eastAsia="Times New Roman" w:hAnsi="Times New Roman" w:cs="Times New Roman"/>
                <w:sz w:val="24"/>
                <w:szCs w:val="24"/>
                <w:lang w:eastAsia="ru-RU"/>
              </w:rPr>
            </w:pPr>
          </w:p>
        </w:tc>
        <w:tc>
          <w:tcPr>
            <w:tcW w:w="4521" w:type="dxa"/>
            <w:hideMark/>
          </w:tcPr>
          <w:p w:rsidR="000D4EB7" w:rsidRPr="000D4EB7" w:rsidRDefault="000D4EB7" w:rsidP="000D4EB7">
            <w:pPr>
              <w:spacing w:after="0" w:line="360" w:lineRule="auto"/>
              <w:jc w:val="both"/>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 xml:space="preserve">__________________ Л.А. Науменко </w:t>
            </w:r>
          </w:p>
        </w:tc>
      </w:tr>
      <w:tr w:rsidR="000D4EB7" w:rsidRPr="000D4EB7" w:rsidTr="00CF1C09">
        <w:tc>
          <w:tcPr>
            <w:tcW w:w="5155" w:type="dxa"/>
            <w:hideMark/>
          </w:tcPr>
          <w:p w:rsidR="000D4EB7" w:rsidRPr="000D4EB7" w:rsidRDefault="000D4EB7" w:rsidP="000573BB">
            <w:pPr>
              <w:spacing w:after="0" w:line="360" w:lineRule="auto"/>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Протокол</w:t>
            </w:r>
            <w:r>
              <w:rPr>
                <w:rFonts w:ascii="Times New Roman" w:eastAsia="Times New Roman" w:hAnsi="Times New Roman" w:cs="Times New Roman"/>
                <w:sz w:val="24"/>
                <w:szCs w:val="24"/>
                <w:lang w:eastAsia="ru-RU"/>
              </w:rPr>
              <w:t xml:space="preserve"> №____ от «___»_____________202</w:t>
            </w:r>
            <w:r w:rsidR="000573BB">
              <w:rPr>
                <w:rFonts w:ascii="Times New Roman" w:eastAsia="Times New Roman" w:hAnsi="Times New Roman" w:cs="Times New Roman"/>
                <w:sz w:val="24"/>
                <w:szCs w:val="24"/>
                <w:lang w:eastAsia="ru-RU"/>
              </w:rPr>
              <w:t>2</w:t>
            </w:r>
            <w:r w:rsidRPr="000D4EB7">
              <w:rPr>
                <w:rFonts w:ascii="Times New Roman" w:eastAsia="Times New Roman" w:hAnsi="Times New Roman" w:cs="Times New Roman"/>
                <w:sz w:val="24"/>
                <w:szCs w:val="24"/>
                <w:lang w:eastAsia="ru-RU"/>
              </w:rPr>
              <w:t xml:space="preserve">г.   </w:t>
            </w:r>
          </w:p>
        </w:tc>
        <w:tc>
          <w:tcPr>
            <w:tcW w:w="339" w:type="dxa"/>
          </w:tcPr>
          <w:p w:rsidR="000D4EB7" w:rsidRPr="000D4EB7" w:rsidRDefault="000D4EB7" w:rsidP="000D4EB7">
            <w:pPr>
              <w:spacing w:after="0" w:line="360" w:lineRule="auto"/>
              <w:rPr>
                <w:rFonts w:ascii="Times New Roman" w:eastAsia="Times New Roman" w:hAnsi="Times New Roman" w:cs="Times New Roman"/>
                <w:sz w:val="24"/>
                <w:szCs w:val="24"/>
                <w:lang w:eastAsia="ru-RU"/>
              </w:rPr>
            </w:pPr>
          </w:p>
        </w:tc>
        <w:tc>
          <w:tcPr>
            <w:tcW w:w="4521" w:type="dxa"/>
            <w:hideMark/>
          </w:tcPr>
          <w:p w:rsidR="000D4EB7" w:rsidRPr="000D4EB7" w:rsidRDefault="000D4EB7" w:rsidP="000573BB">
            <w:pPr>
              <w:spacing w:after="0" w:line="360" w:lineRule="auto"/>
              <w:jc w:val="both"/>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___»_______________________202</w:t>
            </w:r>
            <w:r w:rsidR="000573BB">
              <w:rPr>
                <w:rFonts w:ascii="Times New Roman" w:eastAsia="Times New Roman" w:hAnsi="Times New Roman" w:cs="Times New Roman"/>
                <w:sz w:val="24"/>
                <w:szCs w:val="24"/>
                <w:lang w:eastAsia="ru-RU"/>
              </w:rPr>
              <w:t>2</w:t>
            </w:r>
            <w:r w:rsidRPr="000D4EB7">
              <w:rPr>
                <w:rFonts w:ascii="Times New Roman" w:eastAsia="Times New Roman" w:hAnsi="Times New Roman" w:cs="Times New Roman"/>
                <w:sz w:val="24"/>
                <w:szCs w:val="24"/>
                <w:lang w:eastAsia="ru-RU"/>
              </w:rPr>
              <w:t xml:space="preserve"> г.</w:t>
            </w:r>
          </w:p>
        </w:tc>
      </w:tr>
    </w:tbl>
    <w:p w:rsidR="000D4EB7" w:rsidRPr="000D4EB7" w:rsidRDefault="000D4EB7" w:rsidP="000D4EB7">
      <w:pPr>
        <w:spacing w:after="0" w:line="360" w:lineRule="auto"/>
        <w:ind w:firstLine="709"/>
        <w:rPr>
          <w:rFonts w:ascii="Times New Roman" w:eastAsia="Times New Roman" w:hAnsi="Times New Roman" w:cs="Times New Roman"/>
          <w:b/>
          <w:bCs/>
          <w:sz w:val="24"/>
          <w:szCs w:val="24"/>
          <w:lang w:eastAsia="ru-RU"/>
        </w:rPr>
      </w:pPr>
    </w:p>
    <w:p w:rsidR="000D4EB7" w:rsidRDefault="000D4EB7" w:rsidP="000D4EB7">
      <w:pPr>
        <w:spacing w:after="0" w:line="360" w:lineRule="auto"/>
        <w:rPr>
          <w:rFonts w:ascii="Times New Roman" w:eastAsia="Times New Roman" w:hAnsi="Times New Roman" w:cs="Times New Roman"/>
          <w:lang w:eastAsia="ru-RU"/>
        </w:rPr>
      </w:pPr>
    </w:p>
    <w:p w:rsidR="00AD2097" w:rsidRPr="000D4EB7" w:rsidRDefault="00AD2097" w:rsidP="000D4EB7">
      <w:pPr>
        <w:spacing w:after="0" w:line="360" w:lineRule="auto"/>
        <w:rPr>
          <w:rFonts w:ascii="Times New Roman" w:eastAsia="Times New Roman" w:hAnsi="Times New Roman" w:cs="Times New Roman"/>
          <w:lang w:eastAsia="ru-RU"/>
        </w:rPr>
      </w:pPr>
    </w:p>
    <w:p w:rsidR="000D4EB7" w:rsidRPr="000D4EB7" w:rsidRDefault="000D4EB7" w:rsidP="000D4EB7">
      <w:pPr>
        <w:spacing w:after="0" w:line="360" w:lineRule="auto"/>
        <w:ind w:firstLine="709"/>
        <w:jc w:val="center"/>
        <w:rPr>
          <w:rFonts w:ascii="Times New Roman" w:eastAsia="Times New Roman" w:hAnsi="Times New Roman" w:cs="Times New Roman"/>
          <w:b/>
          <w:sz w:val="28"/>
          <w:szCs w:val="28"/>
          <w:lang w:eastAsia="ru-RU"/>
        </w:rPr>
      </w:pPr>
      <w:r w:rsidRPr="000D4EB7">
        <w:rPr>
          <w:rFonts w:ascii="Times New Roman" w:eastAsia="Times New Roman" w:hAnsi="Times New Roman" w:cs="Times New Roman"/>
          <w:b/>
          <w:sz w:val="28"/>
          <w:szCs w:val="28"/>
          <w:lang w:eastAsia="ru-RU"/>
        </w:rPr>
        <w:t>ДОПОЛНИТЕЛЬНАЯ</w:t>
      </w:r>
    </w:p>
    <w:p w:rsidR="000D4EB7" w:rsidRPr="000D4EB7" w:rsidRDefault="000D4EB7" w:rsidP="000D4EB7">
      <w:pPr>
        <w:spacing w:after="0" w:line="360" w:lineRule="auto"/>
        <w:ind w:firstLine="709"/>
        <w:jc w:val="center"/>
        <w:rPr>
          <w:rFonts w:ascii="Times New Roman" w:eastAsia="Times New Roman" w:hAnsi="Times New Roman" w:cs="Times New Roman"/>
          <w:b/>
          <w:sz w:val="28"/>
          <w:szCs w:val="28"/>
          <w:lang w:eastAsia="ru-RU"/>
        </w:rPr>
      </w:pPr>
      <w:r w:rsidRPr="000D4EB7">
        <w:rPr>
          <w:rFonts w:ascii="Times New Roman" w:eastAsia="Times New Roman" w:hAnsi="Times New Roman" w:cs="Times New Roman"/>
          <w:b/>
          <w:sz w:val="28"/>
          <w:szCs w:val="28"/>
          <w:lang w:eastAsia="ru-RU"/>
        </w:rPr>
        <w:t xml:space="preserve"> ОБЩЕРАЗВИВАЮЩАЯ ПРОГРАММА </w:t>
      </w:r>
    </w:p>
    <w:p w:rsidR="000D4EB7" w:rsidRPr="000D4EB7" w:rsidRDefault="000D4EB7" w:rsidP="000D4EB7">
      <w:pPr>
        <w:spacing w:after="0" w:line="360" w:lineRule="auto"/>
        <w:ind w:firstLine="709"/>
        <w:jc w:val="center"/>
        <w:rPr>
          <w:rFonts w:ascii="Times New Roman" w:eastAsia="Times New Roman" w:hAnsi="Times New Roman" w:cs="Times New Roman"/>
          <w:b/>
          <w:sz w:val="28"/>
          <w:szCs w:val="28"/>
          <w:lang w:eastAsia="ru-RU"/>
        </w:rPr>
      </w:pPr>
      <w:r w:rsidRPr="000D4EB7">
        <w:rPr>
          <w:rFonts w:ascii="Times New Roman" w:eastAsia="Times New Roman" w:hAnsi="Times New Roman" w:cs="Times New Roman"/>
          <w:b/>
          <w:sz w:val="28"/>
          <w:szCs w:val="28"/>
          <w:lang w:eastAsia="ru-RU"/>
        </w:rPr>
        <w:t xml:space="preserve">В ОБЛАСТИ  </w:t>
      </w:r>
      <w:r>
        <w:rPr>
          <w:rFonts w:ascii="Times New Roman" w:eastAsia="Times New Roman" w:hAnsi="Times New Roman" w:cs="Times New Roman"/>
          <w:b/>
          <w:sz w:val="28"/>
          <w:szCs w:val="28"/>
          <w:lang w:eastAsia="ru-RU"/>
        </w:rPr>
        <w:t>ДЕКОРАТИВНО-ПРИКЛАДНОГО</w:t>
      </w:r>
      <w:r w:rsidRPr="000D4EB7">
        <w:rPr>
          <w:rFonts w:ascii="Times New Roman" w:eastAsia="Times New Roman" w:hAnsi="Times New Roman" w:cs="Times New Roman"/>
          <w:b/>
          <w:sz w:val="28"/>
          <w:szCs w:val="28"/>
          <w:lang w:eastAsia="ru-RU"/>
        </w:rPr>
        <w:t xml:space="preserve">   ИСКУССТВА</w:t>
      </w:r>
    </w:p>
    <w:p w:rsidR="000D4EB7" w:rsidRPr="000D4EB7" w:rsidRDefault="000D4EB7" w:rsidP="000D4EB7">
      <w:pPr>
        <w:spacing w:after="0" w:line="360" w:lineRule="auto"/>
        <w:ind w:firstLine="709"/>
        <w:jc w:val="center"/>
        <w:rPr>
          <w:rFonts w:ascii="Times New Roman" w:eastAsia="Times New Roman" w:hAnsi="Times New Roman" w:cs="Times New Roman"/>
          <w:b/>
          <w:sz w:val="28"/>
          <w:szCs w:val="28"/>
          <w:lang w:eastAsia="ru-RU"/>
        </w:rPr>
      </w:pPr>
    </w:p>
    <w:p w:rsidR="000D4EB7" w:rsidRPr="000D4EB7" w:rsidRDefault="000D4EB7" w:rsidP="000D4EB7">
      <w:pPr>
        <w:spacing w:after="0" w:line="360" w:lineRule="auto"/>
        <w:ind w:firstLine="709"/>
        <w:jc w:val="center"/>
        <w:rPr>
          <w:rFonts w:ascii="Times New Roman" w:eastAsia="Times New Roman" w:hAnsi="Times New Roman" w:cs="Times New Roman"/>
          <w:b/>
          <w:sz w:val="28"/>
          <w:szCs w:val="28"/>
          <w:lang w:eastAsia="ru-RU"/>
        </w:rPr>
      </w:pPr>
    </w:p>
    <w:p w:rsidR="000D4EB7" w:rsidRPr="000D4EB7" w:rsidRDefault="000D4EB7" w:rsidP="000D4EB7">
      <w:pPr>
        <w:spacing w:after="0" w:line="360" w:lineRule="auto"/>
        <w:ind w:firstLine="709"/>
        <w:jc w:val="center"/>
        <w:rPr>
          <w:rFonts w:ascii="Times New Roman" w:eastAsia="Times New Roman" w:hAnsi="Times New Roman" w:cs="Times New Roman"/>
          <w:b/>
          <w:sz w:val="28"/>
          <w:szCs w:val="28"/>
          <w:lang w:eastAsia="ru-RU"/>
        </w:rPr>
      </w:pPr>
    </w:p>
    <w:p w:rsidR="000D4EB7" w:rsidRPr="000D4EB7" w:rsidRDefault="000D4EB7" w:rsidP="000D4EB7">
      <w:pPr>
        <w:spacing w:after="0" w:line="360" w:lineRule="auto"/>
        <w:jc w:val="center"/>
        <w:rPr>
          <w:rFonts w:ascii="Times New Roman" w:eastAsia="Times New Roman" w:hAnsi="Times New Roman" w:cs="Times New Roman"/>
          <w:b/>
          <w:bCs/>
          <w:sz w:val="28"/>
          <w:szCs w:val="28"/>
          <w:lang w:eastAsia="ru-RU"/>
        </w:rPr>
      </w:pPr>
      <w:r w:rsidRPr="000D4EB7">
        <w:rPr>
          <w:rFonts w:ascii="Times New Roman" w:eastAsia="Times New Roman" w:hAnsi="Times New Roman" w:cs="Times New Roman"/>
          <w:b/>
          <w:sz w:val="28"/>
          <w:szCs w:val="28"/>
          <w:lang w:eastAsia="ru-RU"/>
        </w:rPr>
        <w:t xml:space="preserve">     </w:t>
      </w:r>
      <w:r w:rsidRPr="000D4EB7">
        <w:rPr>
          <w:rFonts w:ascii="Times New Roman" w:eastAsia="Times New Roman" w:hAnsi="Times New Roman" w:cs="Times New Roman"/>
          <w:sz w:val="24"/>
          <w:szCs w:val="24"/>
          <w:lang w:eastAsia="ru-RU"/>
        </w:rPr>
        <w:t xml:space="preserve">   </w:t>
      </w:r>
      <w:r w:rsidRPr="000D4EB7">
        <w:rPr>
          <w:rFonts w:ascii="Times New Roman" w:eastAsia="Times New Roman" w:hAnsi="Times New Roman" w:cs="Times New Roman"/>
          <w:b/>
          <w:bCs/>
          <w:sz w:val="28"/>
          <w:szCs w:val="28"/>
          <w:lang w:eastAsia="ru-RU"/>
        </w:rPr>
        <w:t>ПРОГРАММА</w:t>
      </w:r>
    </w:p>
    <w:p w:rsidR="000D4EB7" w:rsidRPr="000D4EB7" w:rsidRDefault="000D4EB7" w:rsidP="000D4EB7">
      <w:pPr>
        <w:spacing w:after="0" w:line="360" w:lineRule="auto"/>
        <w:jc w:val="center"/>
        <w:rPr>
          <w:rFonts w:ascii="Times New Roman" w:eastAsia="Times New Roman" w:hAnsi="Times New Roman" w:cs="Times New Roman"/>
          <w:b/>
          <w:bCs/>
          <w:sz w:val="28"/>
          <w:szCs w:val="28"/>
          <w:lang w:eastAsia="ru-RU"/>
        </w:rPr>
      </w:pPr>
      <w:r w:rsidRPr="000D4EB7">
        <w:rPr>
          <w:rFonts w:ascii="Times New Roman" w:eastAsia="Times New Roman" w:hAnsi="Times New Roman" w:cs="Times New Roman"/>
          <w:b/>
          <w:bCs/>
          <w:sz w:val="28"/>
          <w:szCs w:val="28"/>
          <w:lang w:eastAsia="ru-RU"/>
        </w:rPr>
        <w:t>ПО   УЧЕБНОМУ       ПРЕДМЕТУ</w:t>
      </w:r>
    </w:p>
    <w:p w:rsidR="000D4EB7" w:rsidRPr="000D4EB7" w:rsidRDefault="000D4EB7" w:rsidP="000D4EB7">
      <w:pPr>
        <w:spacing w:after="0" w:line="360" w:lineRule="auto"/>
        <w:jc w:val="center"/>
        <w:rPr>
          <w:rFonts w:ascii="Times New Roman" w:eastAsia="Times New Roman" w:hAnsi="Times New Roman" w:cs="Times New Roman"/>
          <w:b/>
          <w:bCs/>
          <w:sz w:val="28"/>
          <w:szCs w:val="28"/>
          <w:lang w:eastAsia="ru-RU"/>
        </w:rPr>
      </w:pPr>
      <w:r w:rsidRPr="000D4EB7">
        <w:rPr>
          <w:rFonts w:ascii="Times New Roman" w:eastAsia="Times New Roman" w:hAnsi="Times New Roman" w:cs="Times New Roman"/>
          <w:b/>
          <w:bCs/>
          <w:sz w:val="28"/>
          <w:szCs w:val="28"/>
          <w:lang w:eastAsia="ru-RU"/>
        </w:rPr>
        <w:t>«</w:t>
      </w:r>
      <w:r w:rsidR="0003546E">
        <w:rPr>
          <w:rFonts w:ascii="Times New Roman" w:eastAsia="Times New Roman" w:hAnsi="Times New Roman" w:cs="Times New Roman"/>
          <w:b/>
          <w:bCs/>
          <w:sz w:val="28"/>
          <w:szCs w:val="28"/>
          <w:lang w:eastAsia="ru-RU"/>
        </w:rPr>
        <w:t>Беседы об искусстве</w:t>
      </w:r>
      <w:r w:rsidRPr="000D4EB7">
        <w:rPr>
          <w:rFonts w:ascii="Times New Roman" w:eastAsia="Times New Roman" w:hAnsi="Times New Roman" w:cs="Times New Roman"/>
          <w:b/>
          <w:bCs/>
          <w:sz w:val="28"/>
          <w:szCs w:val="28"/>
          <w:lang w:eastAsia="ru-RU"/>
        </w:rPr>
        <w:t>»</w:t>
      </w:r>
    </w:p>
    <w:p w:rsidR="000D4EB7" w:rsidRPr="000D4EB7" w:rsidRDefault="000D4EB7" w:rsidP="000D4EB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реализации 2 года </w:t>
      </w:r>
      <w:r w:rsidRPr="000D4EB7">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месяцев</w:t>
      </w:r>
    </w:p>
    <w:p w:rsidR="000D4EB7" w:rsidRPr="000D4EB7" w:rsidRDefault="000D4EB7" w:rsidP="000D4EB7">
      <w:pPr>
        <w:adjustRightInd w:val="0"/>
        <w:spacing w:after="13" w:line="309" w:lineRule="exact"/>
        <w:jc w:val="center"/>
        <w:rPr>
          <w:rFonts w:ascii="Times New Roman" w:eastAsia="Times New Roman" w:hAnsi="Times New Roman" w:cs="Times New Roman"/>
          <w:b/>
          <w:bCs/>
          <w:color w:val="000000"/>
          <w:sz w:val="28"/>
          <w:szCs w:val="28"/>
          <w:lang w:eastAsia="ru-RU"/>
        </w:rPr>
      </w:pPr>
    </w:p>
    <w:p w:rsidR="000D4EB7" w:rsidRPr="000D4EB7" w:rsidRDefault="000D4EB7" w:rsidP="000D4EB7">
      <w:pPr>
        <w:adjustRightInd w:val="0"/>
        <w:spacing w:after="13" w:line="309" w:lineRule="exact"/>
        <w:jc w:val="center"/>
        <w:rPr>
          <w:rFonts w:ascii="Times New Roman" w:eastAsia="Times New Roman" w:hAnsi="Times New Roman" w:cs="Times New Roman"/>
          <w:b/>
          <w:bCs/>
          <w:color w:val="000000"/>
          <w:sz w:val="28"/>
          <w:szCs w:val="28"/>
          <w:lang w:eastAsia="ru-RU"/>
        </w:rPr>
      </w:pPr>
    </w:p>
    <w:p w:rsidR="000D4EB7" w:rsidRPr="000D4EB7" w:rsidRDefault="000D4EB7" w:rsidP="000D4EB7">
      <w:pPr>
        <w:adjustRightInd w:val="0"/>
        <w:spacing w:after="13" w:line="309" w:lineRule="exact"/>
        <w:rPr>
          <w:rFonts w:ascii="Times New Roman" w:eastAsia="Times New Roman" w:hAnsi="Times New Roman" w:cs="Times New Roman"/>
          <w:b/>
          <w:bCs/>
          <w:color w:val="000000"/>
          <w:sz w:val="28"/>
          <w:szCs w:val="28"/>
          <w:lang w:eastAsia="ru-RU"/>
        </w:rPr>
      </w:pPr>
    </w:p>
    <w:p w:rsidR="000D4EB7" w:rsidRPr="000D4EB7" w:rsidRDefault="000D4EB7" w:rsidP="000D4EB7">
      <w:pPr>
        <w:adjustRightInd w:val="0"/>
        <w:spacing w:after="13" w:line="309" w:lineRule="exact"/>
        <w:rPr>
          <w:rFonts w:ascii="Times New Roman" w:eastAsia="Times New Roman" w:hAnsi="Times New Roman" w:cs="Times New Roman"/>
          <w:b/>
          <w:bCs/>
          <w:color w:val="000000"/>
          <w:sz w:val="28"/>
          <w:szCs w:val="28"/>
          <w:lang w:eastAsia="ru-RU"/>
        </w:rPr>
      </w:pPr>
    </w:p>
    <w:p w:rsidR="000D4EB7" w:rsidRPr="000D4EB7" w:rsidRDefault="000D4EB7" w:rsidP="000D4EB7">
      <w:pPr>
        <w:adjustRightInd w:val="0"/>
        <w:spacing w:after="13" w:line="309" w:lineRule="exact"/>
        <w:rPr>
          <w:rFonts w:ascii="Times New Roman" w:eastAsia="Times New Roman" w:hAnsi="Times New Roman" w:cs="Times New Roman"/>
          <w:b/>
          <w:bCs/>
          <w:color w:val="000000"/>
          <w:sz w:val="28"/>
          <w:szCs w:val="28"/>
          <w:lang w:eastAsia="ru-RU"/>
        </w:rPr>
      </w:pPr>
    </w:p>
    <w:p w:rsidR="000D4EB7" w:rsidRPr="000D4EB7" w:rsidRDefault="000D4EB7" w:rsidP="000D4EB7">
      <w:pPr>
        <w:adjustRightInd w:val="0"/>
        <w:spacing w:after="13" w:line="309" w:lineRule="exact"/>
        <w:rPr>
          <w:rFonts w:ascii="Times New Roman" w:eastAsia="Times New Roman" w:hAnsi="Times New Roman" w:cs="Times New Roman"/>
          <w:b/>
          <w:bCs/>
          <w:color w:val="000000"/>
          <w:sz w:val="28"/>
          <w:szCs w:val="28"/>
          <w:lang w:eastAsia="ru-RU"/>
        </w:rPr>
      </w:pPr>
    </w:p>
    <w:p w:rsidR="000D4EB7" w:rsidRPr="000D4EB7" w:rsidRDefault="000D4EB7" w:rsidP="000D4EB7">
      <w:pPr>
        <w:adjustRightInd w:val="0"/>
        <w:spacing w:after="13" w:line="309" w:lineRule="exact"/>
        <w:rPr>
          <w:rFonts w:ascii="Times New Roman" w:eastAsia="Times New Roman" w:hAnsi="Times New Roman" w:cs="Times New Roman"/>
          <w:b/>
          <w:bCs/>
          <w:color w:val="000000"/>
          <w:sz w:val="28"/>
          <w:szCs w:val="28"/>
          <w:lang w:eastAsia="ru-RU"/>
        </w:rPr>
      </w:pPr>
    </w:p>
    <w:p w:rsidR="000D4EB7" w:rsidRPr="000D4EB7" w:rsidRDefault="000D4EB7" w:rsidP="000D4EB7">
      <w:pPr>
        <w:adjustRightInd w:val="0"/>
        <w:spacing w:after="13" w:line="309" w:lineRule="exact"/>
        <w:jc w:val="center"/>
        <w:rPr>
          <w:rFonts w:ascii="Times New Roman" w:eastAsia="Times New Roman" w:hAnsi="Times New Roman" w:cs="Times New Roman"/>
          <w:sz w:val="24"/>
          <w:szCs w:val="24"/>
          <w:lang w:eastAsia="ru-RU"/>
        </w:rPr>
      </w:pPr>
      <w:r w:rsidRPr="000D4EB7">
        <w:rPr>
          <w:rFonts w:ascii="Times New Roman" w:eastAsia="Times New Roman" w:hAnsi="Times New Roman" w:cs="Times New Roman"/>
          <w:sz w:val="24"/>
          <w:szCs w:val="24"/>
          <w:lang w:eastAsia="ru-RU"/>
        </w:rPr>
        <w:t>ст. Егорлыкская</w:t>
      </w:r>
    </w:p>
    <w:p w:rsidR="000D4EB7" w:rsidRDefault="000D4EB7" w:rsidP="00AD2097">
      <w:pPr>
        <w:adjustRightInd w:val="0"/>
        <w:spacing w:after="13" w:line="309"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0573BB">
        <w:rPr>
          <w:rFonts w:ascii="Times New Roman" w:eastAsia="Times New Roman" w:hAnsi="Times New Roman" w:cs="Times New Roman"/>
          <w:sz w:val="24"/>
          <w:szCs w:val="24"/>
          <w:lang w:eastAsia="ru-RU"/>
        </w:rPr>
        <w:t>2</w:t>
      </w:r>
      <w:bookmarkStart w:id="0" w:name="_GoBack"/>
      <w:bookmarkEnd w:id="0"/>
      <w:r w:rsidRPr="000D4EB7">
        <w:rPr>
          <w:rFonts w:ascii="Times New Roman" w:eastAsia="Times New Roman" w:hAnsi="Times New Roman" w:cs="Times New Roman"/>
          <w:sz w:val="24"/>
          <w:szCs w:val="24"/>
          <w:lang w:eastAsia="ru-RU"/>
        </w:rPr>
        <w:t xml:space="preserve"> год</w:t>
      </w:r>
    </w:p>
    <w:p w:rsidR="00791A72" w:rsidRDefault="00791A72" w:rsidP="00AD2097">
      <w:pPr>
        <w:adjustRightInd w:val="0"/>
        <w:spacing w:after="13" w:line="309" w:lineRule="exact"/>
        <w:jc w:val="center"/>
        <w:rPr>
          <w:rFonts w:ascii="Times New Roman" w:eastAsia="Times New Roman" w:hAnsi="Times New Roman" w:cs="Times New Roman"/>
          <w:sz w:val="24"/>
          <w:szCs w:val="24"/>
          <w:lang w:eastAsia="ru-RU"/>
        </w:rPr>
      </w:pPr>
    </w:p>
    <w:p w:rsidR="00791A72" w:rsidRPr="00AD2097" w:rsidRDefault="00791A72" w:rsidP="00AD2097">
      <w:pPr>
        <w:adjustRightInd w:val="0"/>
        <w:spacing w:after="13" w:line="309" w:lineRule="exact"/>
        <w:jc w:val="center"/>
        <w:rPr>
          <w:rFonts w:ascii="Times New Roman" w:eastAsia="Times New Roman" w:hAnsi="Times New Roman" w:cs="Times New Roman"/>
          <w:sz w:val="24"/>
          <w:szCs w:val="24"/>
          <w:lang w:eastAsia="ru-RU"/>
        </w:rPr>
      </w:pPr>
    </w:p>
    <w:p w:rsidR="000D4EB7" w:rsidRPr="000D4EB7" w:rsidRDefault="000D4EB7" w:rsidP="000D4EB7">
      <w:pPr>
        <w:suppressAutoHyphens/>
        <w:spacing w:after="0" w:line="360" w:lineRule="auto"/>
        <w:jc w:val="center"/>
        <w:rPr>
          <w:rFonts w:ascii="Times New Roman" w:eastAsia="Calibri" w:hAnsi="Times New Roman" w:cs="Times New Roman"/>
          <w:sz w:val="28"/>
          <w:szCs w:val="28"/>
          <w:lang w:eastAsia="ar-SA"/>
        </w:rPr>
      </w:pPr>
      <w:r w:rsidRPr="000D4EB7">
        <w:rPr>
          <w:rFonts w:ascii="Times New Roman" w:eastAsia="Calibri" w:hAnsi="Times New Roman" w:cs="Times New Roman"/>
          <w:b/>
          <w:sz w:val="28"/>
          <w:szCs w:val="28"/>
          <w:lang w:eastAsia="ar-SA"/>
        </w:rPr>
        <w:t>Структура программы учебного предмета</w:t>
      </w:r>
    </w:p>
    <w:p w:rsidR="000D4EB7" w:rsidRPr="000D4EB7" w:rsidRDefault="000D4EB7" w:rsidP="000D4EB7">
      <w:pPr>
        <w:suppressAutoHyphens/>
        <w:spacing w:line="360" w:lineRule="auto"/>
        <w:rPr>
          <w:rFonts w:ascii="Times New Roman" w:eastAsia="Calibri" w:hAnsi="Times New Roman" w:cs="Times New Roman"/>
          <w:b/>
          <w:sz w:val="28"/>
          <w:szCs w:val="28"/>
          <w:lang w:eastAsia="ar-SA"/>
        </w:rPr>
      </w:pPr>
      <w:r w:rsidRPr="000D4EB7">
        <w:rPr>
          <w:rFonts w:ascii="Times New Roman" w:eastAsia="Calibri" w:hAnsi="Times New Roman" w:cs="Times New Roman"/>
          <w:b/>
          <w:sz w:val="28"/>
          <w:szCs w:val="28"/>
          <w:lang w:eastAsia="ar-SA"/>
        </w:rPr>
        <w:t>I.</w:t>
      </w:r>
      <w:r w:rsidRPr="000D4EB7">
        <w:rPr>
          <w:rFonts w:ascii="Times New Roman" w:eastAsia="Calibri" w:hAnsi="Times New Roman" w:cs="Times New Roman"/>
          <w:b/>
          <w:sz w:val="28"/>
          <w:szCs w:val="28"/>
          <w:lang w:eastAsia="ar-SA"/>
        </w:rPr>
        <w:tab/>
        <w:t>Пояснительная записка</w:t>
      </w:r>
      <w:r w:rsidRPr="000D4EB7">
        <w:rPr>
          <w:rFonts w:ascii="Times New Roman" w:eastAsia="Calibri" w:hAnsi="Times New Roman" w:cs="Times New Roman"/>
          <w:b/>
          <w:sz w:val="28"/>
          <w:szCs w:val="28"/>
          <w:lang w:eastAsia="ar-SA"/>
        </w:rPr>
        <w:tab/>
      </w:r>
      <w:r w:rsidRPr="000D4EB7">
        <w:rPr>
          <w:rFonts w:ascii="Times New Roman" w:eastAsia="Calibri" w:hAnsi="Times New Roman" w:cs="Times New Roman"/>
          <w:b/>
          <w:sz w:val="28"/>
          <w:szCs w:val="28"/>
          <w:lang w:eastAsia="ar-SA"/>
        </w:rPr>
        <w:tab/>
      </w:r>
      <w:r w:rsidRPr="000D4EB7">
        <w:rPr>
          <w:rFonts w:ascii="Times New Roman" w:eastAsia="Calibri" w:hAnsi="Times New Roman" w:cs="Times New Roman"/>
          <w:b/>
          <w:sz w:val="28"/>
          <w:szCs w:val="28"/>
          <w:lang w:eastAsia="ar-SA"/>
        </w:rPr>
        <w:tab/>
      </w:r>
      <w:r w:rsidRPr="000D4EB7">
        <w:rPr>
          <w:rFonts w:ascii="Times New Roman" w:eastAsia="Calibri" w:hAnsi="Times New Roman" w:cs="Times New Roman"/>
          <w:b/>
          <w:sz w:val="28"/>
          <w:szCs w:val="28"/>
          <w:lang w:eastAsia="ar-SA"/>
        </w:rPr>
        <w:tab/>
      </w:r>
    </w:p>
    <w:p w:rsidR="000D4EB7" w:rsidRPr="000D4EB7" w:rsidRDefault="000D4EB7" w:rsidP="000D4EB7">
      <w:pPr>
        <w:spacing w:after="0" w:line="240" w:lineRule="auto"/>
        <w:rPr>
          <w:rFonts w:ascii="Times New Roman" w:eastAsia="Calibri" w:hAnsi="Times New Roman" w:cs="Times New Roman"/>
          <w:i/>
          <w:sz w:val="24"/>
          <w:szCs w:val="28"/>
        </w:rPr>
      </w:pPr>
      <w:r w:rsidRPr="000D4EB7">
        <w:rPr>
          <w:rFonts w:ascii="Times New Roman" w:eastAsia="Calibri" w:hAnsi="Times New Roman" w:cs="Times New Roman"/>
          <w:i/>
          <w:sz w:val="24"/>
          <w:szCs w:val="28"/>
        </w:rPr>
        <w:t xml:space="preserve">       - Характеристика учебного предмета, его место и роль в образовательном процессе</w:t>
      </w:r>
    </w:p>
    <w:p w:rsidR="000D4EB7" w:rsidRDefault="000D4EB7" w:rsidP="000D4EB7">
      <w:pPr>
        <w:spacing w:after="0" w:line="240" w:lineRule="auto"/>
        <w:ind w:firstLine="567"/>
        <w:jc w:val="both"/>
        <w:rPr>
          <w:rFonts w:ascii="Times New Roman" w:eastAsia="Calibri" w:hAnsi="Times New Roman" w:cs="Times New Roman"/>
          <w:i/>
          <w:sz w:val="24"/>
          <w:szCs w:val="28"/>
        </w:rPr>
      </w:pPr>
      <w:r w:rsidRPr="000D4EB7">
        <w:rPr>
          <w:rFonts w:ascii="Times New Roman" w:eastAsia="Calibri" w:hAnsi="Times New Roman" w:cs="Times New Roman"/>
          <w:i/>
          <w:sz w:val="24"/>
          <w:szCs w:val="28"/>
        </w:rPr>
        <w:t>-  Срок реализации учебного предмета</w:t>
      </w:r>
    </w:p>
    <w:p w:rsidR="00EC30EC" w:rsidRPr="000D4EB7" w:rsidRDefault="00EC30EC" w:rsidP="00EC30EC">
      <w:pPr>
        <w:spacing w:after="0" w:line="240" w:lineRule="auto"/>
        <w:ind w:firstLine="567"/>
        <w:jc w:val="both"/>
        <w:rPr>
          <w:rFonts w:ascii="Times New Roman" w:eastAsia="Calibri" w:hAnsi="Times New Roman" w:cs="Times New Roman"/>
          <w:i/>
          <w:sz w:val="24"/>
          <w:szCs w:val="28"/>
        </w:rPr>
      </w:pPr>
      <w:r w:rsidRPr="000D4EB7">
        <w:rPr>
          <w:rFonts w:ascii="Times New Roman" w:eastAsia="Calibri" w:hAnsi="Times New Roman" w:cs="Times New Roman"/>
          <w:i/>
          <w:sz w:val="24"/>
          <w:szCs w:val="28"/>
        </w:rPr>
        <w:t>- Форма провед</w:t>
      </w:r>
      <w:r>
        <w:rPr>
          <w:rFonts w:ascii="Times New Roman" w:eastAsia="Calibri" w:hAnsi="Times New Roman" w:cs="Times New Roman"/>
          <w:i/>
          <w:sz w:val="24"/>
          <w:szCs w:val="28"/>
        </w:rPr>
        <w:t>ения учебных аудиторных занятий</w:t>
      </w:r>
    </w:p>
    <w:p w:rsidR="000D4EB7" w:rsidRPr="000D4EB7" w:rsidRDefault="000D4EB7" w:rsidP="000D4EB7">
      <w:pPr>
        <w:spacing w:after="0" w:line="240" w:lineRule="auto"/>
        <w:ind w:firstLine="567"/>
        <w:jc w:val="both"/>
        <w:rPr>
          <w:rFonts w:ascii="Times New Roman" w:eastAsia="Calibri" w:hAnsi="Times New Roman" w:cs="Times New Roman"/>
          <w:i/>
          <w:sz w:val="24"/>
          <w:szCs w:val="28"/>
        </w:rPr>
      </w:pPr>
      <w:r w:rsidRPr="000D4EB7">
        <w:rPr>
          <w:rFonts w:ascii="Times New Roman" w:eastAsia="Calibri" w:hAnsi="Times New Roman" w:cs="Times New Roman"/>
          <w:i/>
          <w:sz w:val="24"/>
          <w:szCs w:val="28"/>
        </w:rPr>
        <w:t>- Объем учебного времени, предусмотренный учебным планом образовательной  организации на реализацию учебного предмета</w:t>
      </w:r>
    </w:p>
    <w:p w:rsidR="000D4EB7" w:rsidRPr="000D4EB7" w:rsidRDefault="000D4EB7" w:rsidP="000D4EB7">
      <w:pPr>
        <w:spacing w:after="0" w:line="240" w:lineRule="auto"/>
        <w:ind w:firstLine="567"/>
        <w:jc w:val="both"/>
        <w:rPr>
          <w:rFonts w:ascii="Times New Roman" w:eastAsia="Calibri" w:hAnsi="Times New Roman" w:cs="Times New Roman"/>
          <w:i/>
          <w:sz w:val="24"/>
          <w:szCs w:val="28"/>
        </w:rPr>
      </w:pPr>
      <w:r w:rsidRPr="000D4EB7">
        <w:rPr>
          <w:rFonts w:ascii="Times New Roman" w:eastAsia="Calibri" w:hAnsi="Times New Roman" w:cs="Times New Roman"/>
          <w:i/>
          <w:sz w:val="24"/>
          <w:szCs w:val="28"/>
        </w:rPr>
        <w:t xml:space="preserve">- </w:t>
      </w:r>
      <w:r w:rsidR="0003546E">
        <w:rPr>
          <w:rFonts w:ascii="Times New Roman" w:eastAsia="Calibri" w:hAnsi="Times New Roman" w:cs="Times New Roman"/>
          <w:i/>
          <w:sz w:val="24"/>
          <w:szCs w:val="28"/>
        </w:rPr>
        <w:t xml:space="preserve"> </w:t>
      </w:r>
      <w:r w:rsidRPr="000D4EB7">
        <w:rPr>
          <w:rFonts w:ascii="Times New Roman" w:eastAsia="Calibri" w:hAnsi="Times New Roman" w:cs="Times New Roman"/>
          <w:i/>
          <w:sz w:val="24"/>
          <w:szCs w:val="28"/>
        </w:rPr>
        <w:t xml:space="preserve">Сведения о затратах учебного времени </w:t>
      </w:r>
    </w:p>
    <w:p w:rsidR="000D4EB7" w:rsidRDefault="000D4EB7" w:rsidP="000D4EB7">
      <w:pPr>
        <w:spacing w:after="0" w:line="240" w:lineRule="auto"/>
        <w:ind w:firstLine="567"/>
        <w:jc w:val="both"/>
        <w:rPr>
          <w:rFonts w:ascii="Times New Roman" w:eastAsia="Calibri" w:hAnsi="Times New Roman" w:cs="Times New Roman"/>
          <w:i/>
          <w:sz w:val="24"/>
          <w:szCs w:val="28"/>
        </w:rPr>
      </w:pPr>
      <w:r w:rsidRPr="000D4EB7">
        <w:rPr>
          <w:rFonts w:ascii="Times New Roman" w:eastAsia="Calibri" w:hAnsi="Times New Roman" w:cs="Times New Roman"/>
          <w:i/>
          <w:sz w:val="24"/>
          <w:szCs w:val="28"/>
        </w:rPr>
        <w:t xml:space="preserve">- </w:t>
      </w:r>
      <w:r w:rsidR="0003546E">
        <w:rPr>
          <w:rFonts w:ascii="Times New Roman" w:eastAsia="Calibri" w:hAnsi="Times New Roman" w:cs="Times New Roman"/>
          <w:i/>
          <w:sz w:val="24"/>
          <w:szCs w:val="28"/>
        </w:rPr>
        <w:t xml:space="preserve"> </w:t>
      </w:r>
      <w:r w:rsidRPr="000D4EB7">
        <w:rPr>
          <w:rFonts w:ascii="Times New Roman" w:eastAsia="Calibri" w:hAnsi="Times New Roman" w:cs="Times New Roman"/>
          <w:i/>
          <w:sz w:val="24"/>
          <w:szCs w:val="28"/>
        </w:rPr>
        <w:t>Цель и задачи учебного предмета</w:t>
      </w:r>
    </w:p>
    <w:p w:rsidR="00EC30EC" w:rsidRDefault="00EC30EC" w:rsidP="000D4EB7">
      <w:pPr>
        <w:spacing w:after="0" w:line="240" w:lineRule="auto"/>
        <w:ind w:firstLine="567"/>
        <w:jc w:val="both"/>
        <w:rPr>
          <w:rFonts w:ascii="Times New Roman" w:eastAsia="Calibri" w:hAnsi="Times New Roman" w:cs="Times New Roman"/>
          <w:i/>
          <w:sz w:val="24"/>
          <w:szCs w:val="28"/>
        </w:rPr>
      </w:pPr>
      <w:r>
        <w:rPr>
          <w:rFonts w:ascii="Times New Roman" w:eastAsia="Calibri" w:hAnsi="Times New Roman" w:cs="Times New Roman"/>
          <w:i/>
          <w:sz w:val="24"/>
          <w:szCs w:val="28"/>
        </w:rPr>
        <w:t>-</w:t>
      </w:r>
      <w:r w:rsidR="0003546E">
        <w:rPr>
          <w:rFonts w:ascii="Times New Roman" w:eastAsia="Calibri" w:hAnsi="Times New Roman" w:cs="Times New Roman"/>
          <w:i/>
          <w:sz w:val="24"/>
          <w:szCs w:val="28"/>
        </w:rPr>
        <w:t xml:space="preserve"> График образовательного процесса</w:t>
      </w:r>
    </w:p>
    <w:p w:rsidR="0003546E" w:rsidRDefault="0003546E" w:rsidP="000D4EB7">
      <w:pPr>
        <w:spacing w:after="0" w:line="240" w:lineRule="auto"/>
        <w:ind w:firstLine="567"/>
        <w:jc w:val="both"/>
        <w:rPr>
          <w:rFonts w:ascii="Times New Roman" w:eastAsia="Calibri" w:hAnsi="Times New Roman" w:cs="Times New Roman"/>
          <w:i/>
          <w:sz w:val="24"/>
          <w:szCs w:val="28"/>
        </w:rPr>
      </w:pPr>
      <w:r>
        <w:rPr>
          <w:rFonts w:ascii="Times New Roman" w:eastAsia="Calibri" w:hAnsi="Times New Roman" w:cs="Times New Roman"/>
          <w:i/>
          <w:sz w:val="24"/>
          <w:szCs w:val="28"/>
        </w:rPr>
        <w:t>- Педагогические методы и приёмы</w:t>
      </w:r>
    </w:p>
    <w:p w:rsidR="00EC30EC" w:rsidRDefault="0003546E" w:rsidP="000D4EB7">
      <w:pPr>
        <w:spacing w:after="0" w:line="240" w:lineRule="auto"/>
        <w:ind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sz w:val="26"/>
          <w:szCs w:val="26"/>
          <w:lang w:eastAsia="ru-RU"/>
        </w:rPr>
        <w:t xml:space="preserve">- </w:t>
      </w:r>
      <w:r w:rsidRPr="0003546E">
        <w:rPr>
          <w:rFonts w:ascii="Times New Roman" w:eastAsia="Times New Roman" w:hAnsi="Times New Roman" w:cs="Times New Roman"/>
          <w:i/>
          <w:sz w:val="24"/>
          <w:szCs w:val="24"/>
          <w:lang w:eastAsia="ru-RU"/>
        </w:rPr>
        <w:t>Основные средства обучения, используемые на занятиях</w:t>
      </w:r>
    </w:p>
    <w:p w:rsidR="0003546E" w:rsidRPr="000D4EB7" w:rsidRDefault="0003546E" w:rsidP="000D4EB7">
      <w:pPr>
        <w:spacing w:after="0" w:line="240" w:lineRule="auto"/>
        <w:ind w:firstLine="567"/>
        <w:jc w:val="both"/>
        <w:rPr>
          <w:rFonts w:ascii="Times New Roman" w:eastAsia="Calibri" w:hAnsi="Times New Roman" w:cs="Times New Roman"/>
          <w:i/>
          <w:sz w:val="24"/>
          <w:szCs w:val="28"/>
        </w:rPr>
      </w:pPr>
    </w:p>
    <w:p w:rsidR="000D4EB7" w:rsidRPr="000D4EB7" w:rsidRDefault="000D4EB7" w:rsidP="0003546E">
      <w:pPr>
        <w:spacing w:after="0" w:line="360" w:lineRule="auto"/>
        <w:jc w:val="both"/>
        <w:rPr>
          <w:rFonts w:ascii="Times New Roman" w:eastAsia="Calibri" w:hAnsi="Times New Roman" w:cs="Times New Roman"/>
          <w:b/>
          <w:sz w:val="28"/>
          <w:szCs w:val="28"/>
        </w:rPr>
      </w:pPr>
      <w:r w:rsidRPr="000D4EB7">
        <w:rPr>
          <w:rFonts w:ascii="Times New Roman" w:eastAsia="Calibri" w:hAnsi="Times New Roman" w:cs="Times New Roman"/>
          <w:b/>
          <w:sz w:val="28"/>
          <w:szCs w:val="28"/>
        </w:rPr>
        <w:t>II.</w:t>
      </w:r>
      <w:r w:rsidRPr="000D4EB7">
        <w:rPr>
          <w:rFonts w:ascii="Times New Roman" w:eastAsia="Calibri" w:hAnsi="Times New Roman" w:cs="Times New Roman"/>
          <w:b/>
          <w:sz w:val="28"/>
          <w:szCs w:val="28"/>
        </w:rPr>
        <w:tab/>
        <w:t>Содержание учебного предмета</w:t>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p>
    <w:p w:rsidR="000D4EB7" w:rsidRPr="000D4EB7" w:rsidRDefault="0003546E" w:rsidP="0003546E">
      <w:pPr>
        <w:spacing w:after="0" w:line="240" w:lineRule="auto"/>
        <w:jc w:val="both"/>
        <w:rPr>
          <w:rFonts w:ascii="Times New Roman" w:eastAsia="Calibri" w:hAnsi="Times New Roman" w:cs="Times New Roman"/>
          <w:i/>
          <w:sz w:val="24"/>
          <w:szCs w:val="28"/>
        </w:rPr>
      </w:pPr>
      <w:r>
        <w:rPr>
          <w:rFonts w:ascii="Times New Roman" w:eastAsia="Calibri" w:hAnsi="Times New Roman" w:cs="Times New Roman"/>
          <w:i/>
          <w:sz w:val="24"/>
          <w:szCs w:val="28"/>
        </w:rPr>
        <w:t xml:space="preserve">         </w:t>
      </w:r>
      <w:r w:rsidR="000D4EB7" w:rsidRPr="000D4EB7">
        <w:rPr>
          <w:rFonts w:ascii="Times New Roman" w:eastAsia="Calibri" w:hAnsi="Times New Roman" w:cs="Times New Roman"/>
          <w:i/>
          <w:sz w:val="24"/>
          <w:szCs w:val="28"/>
        </w:rPr>
        <w:t>- Учебно-тематический план</w:t>
      </w:r>
    </w:p>
    <w:p w:rsidR="000D4EB7" w:rsidRPr="000D4EB7" w:rsidRDefault="000D4EB7" w:rsidP="000D4EB7">
      <w:pPr>
        <w:spacing w:after="0" w:line="240" w:lineRule="auto"/>
        <w:ind w:firstLine="567"/>
        <w:jc w:val="both"/>
        <w:rPr>
          <w:rFonts w:ascii="Times New Roman" w:eastAsia="Calibri" w:hAnsi="Times New Roman" w:cs="Times New Roman"/>
          <w:bCs/>
          <w:i/>
          <w:sz w:val="24"/>
          <w:szCs w:val="28"/>
        </w:rPr>
      </w:pPr>
      <w:r w:rsidRPr="000D4EB7">
        <w:rPr>
          <w:rFonts w:ascii="Times New Roman" w:eastAsia="Calibri" w:hAnsi="Times New Roman" w:cs="Times New Roman"/>
          <w:i/>
          <w:sz w:val="24"/>
          <w:szCs w:val="28"/>
        </w:rPr>
        <w:t xml:space="preserve">- </w:t>
      </w:r>
      <w:r w:rsidRPr="000D4EB7">
        <w:rPr>
          <w:rFonts w:ascii="Times New Roman" w:eastAsia="Calibri" w:hAnsi="Times New Roman" w:cs="Times New Roman"/>
          <w:bCs/>
          <w:i/>
          <w:sz w:val="24"/>
          <w:szCs w:val="28"/>
        </w:rPr>
        <w:t>Годовые требования</w:t>
      </w:r>
    </w:p>
    <w:p w:rsidR="000D4EB7" w:rsidRPr="000D4EB7" w:rsidRDefault="000D4EB7" w:rsidP="000D4EB7">
      <w:pPr>
        <w:suppressAutoHyphens/>
        <w:spacing w:before="100" w:beforeAutospacing="1" w:after="0" w:line="360" w:lineRule="auto"/>
        <w:jc w:val="both"/>
        <w:rPr>
          <w:rFonts w:ascii="Times New Roman" w:eastAsia="Calibri" w:hAnsi="Times New Roman" w:cs="Times New Roman"/>
          <w:b/>
          <w:sz w:val="28"/>
          <w:szCs w:val="28"/>
          <w:lang w:eastAsia="ar-SA"/>
        </w:rPr>
      </w:pPr>
      <w:r w:rsidRPr="000D4EB7">
        <w:rPr>
          <w:rFonts w:ascii="Times New Roman" w:eastAsia="Calibri" w:hAnsi="Times New Roman" w:cs="Times New Roman"/>
          <w:b/>
          <w:sz w:val="28"/>
          <w:szCs w:val="28"/>
          <w:lang w:eastAsia="ar-SA"/>
        </w:rPr>
        <w:t>III.</w:t>
      </w:r>
      <w:r w:rsidRPr="000D4EB7">
        <w:rPr>
          <w:rFonts w:ascii="Times New Roman" w:eastAsia="Calibri" w:hAnsi="Times New Roman" w:cs="Times New Roman"/>
          <w:b/>
          <w:sz w:val="28"/>
          <w:szCs w:val="28"/>
          <w:lang w:eastAsia="ar-SA"/>
        </w:rPr>
        <w:tab/>
        <w:t>Требования к уровню подготовки учащихся</w:t>
      </w:r>
      <w:r w:rsidRPr="000D4EB7">
        <w:rPr>
          <w:rFonts w:ascii="Times New Roman" w:eastAsia="Calibri" w:hAnsi="Times New Roman" w:cs="Times New Roman"/>
          <w:b/>
          <w:sz w:val="28"/>
          <w:szCs w:val="28"/>
          <w:lang w:eastAsia="ar-SA"/>
        </w:rPr>
        <w:tab/>
      </w:r>
      <w:r w:rsidRPr="000D4EB7">
        <w:rPr>
          <w:rFonts w:ascii="Times New Roman" w:eastAsia="Calibri" w:hAnsi="Times New Roman" w:cs="Times New Roman"/>
          <w:b/>
          <w:sz w:val="28"/>
          <w:szCs w:val="28"/>
          <w:lang w:eastAsia="ar-SA"/>
        </w:rPr>
        <w:tab/>
      </w:r>
      <w:r w:rsidRPr="000D4EB7">
        <w:rPr>
          <w:rFonts w:ascii="Times New Roman" w:eastAsia="Calibri" w:hAnsi="Times New Roman" w:cs="Times New Roman"/>
          <w:b/>
          <w:sz w:val="28"/>
          <w:szCs w:val="28"/>
          <w:lang w:eastAsia="ar-SA"/>
        </w:rPr>
        <w:tab/>
      </w:r>
    </w:p>
    <w:p w:rsidR="000D4EB7" w:rsidRPr="000D4EB7" w:rsidRDefault="000D4EB7" w:rsidP="000D4EB7">
      <w:pPr>
        <w:suppressAutoHyphens/>
        <w:spacing w:line="360" w:lineRule="auto"/>
        <w:ind w:firstLine="567"/>
        <w:jc w:val="both"/>
        <w:rPr>
          <w:rFonts w:ascii="Times New Roman" w:eastAsia="Calibri" w:hAnsi="Times New Roman" w:cs="Times New Roman"/>
          <w:i/>
          <w:sz w:val="24"/>
          <w:szCs w:val="28"/>
          <w:lang w:eastAsia="ar-SA"/>
        </w:rPr>
      </w:pPr>
      <w:r w:rsidRPr="000D4EB7">
        <w:rPr>
          <w:rFonts w:ascii="Times New Roman" w:eastAsia="Calibri" w:hAnsi="Times New Roman" w:cs="Times New Roman"/>
          <w:i/>
          <w:sz w:val="24"/>
          <w:szCs w:val="28"/>
          <w:lang w:eastAsia="ar-SA"/>
        </w:rPr>
        <w:t>- Требования к уровню подготовки на различных этапах обучения</w:t>
      </w:r>
    </w:p>
    <w:p w:rsidR="000D4EB7" w:rsidRPr="000D4EB7" w:rsidRDefault="000D4EB7" w:rsidP="000D4EB7">
      <w:pPr>
        <w:spacing w:after="0" w:line="360" w:lineRule="auto"/>
        <w:jc w:val="both"/>
        <w:rPr>
          <w:rFonts w:ascii="Times New Roman" w:eastAsia="Calibri" w:hAnsi="Times New Roman" w:cs="Times New Roman"/>
          <w:b/>
          <w:sz w:val="28"/>
          <w:szCs w:val="28"/>
        </w:rPr>
      </w:pPr>
      <w:r w:rsidRPr="000D4EB7">
        <w:rPr>
          <w:rFonts w:ascii="Times New Roman" w:eastAsia="Calibri" w:hAnsi="Times New Roman" w:cs="Times New Roman"/>
          <w:b/>
          <w:sz w:val="28"/>
          <w:szCs w:val="28"/>
          <w:lang w:val="en-US"/>
        </w:rPr>
        <w:t>IV</w:t>
      </w:r>
      <w:r w:rsidRPr="000D4EB7">
        <w:rPr>
          <w:rFonts w:ascii="Times New Roman" w:eastAsia="Calibri" w:hAnsi="Times New Roman" w:cs="Times New Roman"/>
          <w:b/>
          <w:sz w:val="28"/>
          <w:szCs w:val="28"/>
        </w:rPr>
        <w:t>.</w:t>
      </w:r>
      <w:r w:rsidRPr="000D4EB7">
        <w:rPr>
          <w:rFonts w:ascii="Times New Roman" w:eastAsia="Calibri" w:hAnsi="Times New Roman" w:cs="Times New Roman"/>
          <w:b/>
          <w:sz w:val="28"/>
          <w:szCs w:val="28"/>
        </w:rPr>
        <w:tab/>
        <w:t xml:space="preserve">Формы и методы контроля, система оценок </w:t>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t xml:space="preserve"> </w:t>
      </w:r>
    </w:p>
    <w:p w:rsidR="000D4EB7" w:rsidRPr="000D4EB7" w:rsidRDefault="000D4EB7" w:rsidP="000D4EB7">
      <w:pPr>
        <w:spacing w:after="0" w:line="360" w:lineRule="auto"/>
        <w:ind w:firstLine="709"/>
        <w:jc w:val="both"/>
        <w:rPr>
          <w:rFonts w:ascii="Times New Roman" w:eastAsia="Calibri" w:hAnsi="Times New Roman" w:cs="Times New Roman"/>
          <w:i/>
          <w:sz w:val="24"/>
          <w:szCs w:val="28"/>
        </w:rPr>
      </w:pPr>
      <w:r w:rsidRPr="000D4EB7">
        <w:rPr>
          <w:rFonts w:ascii="Times New Roman" w:eastAsia="Calibri" w:hAnsi="Times New Roman" w:cs="Times New Roman"/>
          <w:i/>
          <w:sz w:val="24"/>
          <w:szCs w:val="28"/>
        </w:rPr>
        <w:t>- Аттестация: цели, виды, форма, содержание;</w:t>
      </w:r>
    </w:p>
    <w:p w:rsidR="000D4EB7" w:rsidRPr="000D4EB7" w:rsidRDefault="000D4EB7" w:rsidP="000D4EB7">
      <w:pPr>
        <w:spacing w:after="240" w:line="360" w:lineRule="auto"/>
        <w:ind w:firstLine="709"/>
        <w:jc w:val="both"/>
        <w:rPr>
          <w:rFonts w:ascii="Times New Roman" w:eastAsia="Calibri" w:hAnsi="Times New Roman" w:cs="Times New Roman"/>
          <w:i/>
          <w:sz w:val="24"/>
          <w:szCs w:val="28"/>
        </w:rPr>
      </w:pPr>
      <w:r w:rsidRPr="000D4EB7">
        <w:rPr>
          <w:rFonts w:ascii="Times New Roman" w:eastAsia="Calibri" w:hAnsi="Times New Roman" w:cs="Times New Roman"/>
          <w:i/>
          <w:sz w:val="24"/>
          <w:szCs w:val="28"/>
        </w:rPr>
        <w:t>- Критерии оценки</w:t>
      </w:r>
    </w:p>
    <w:p w:rsidR="000D4EB7" w:rsidRPr="000D4EB7" w:rsidRDefault="000D4EB7" w:rsidP="000D4EB7">
      <w:pPr>
        <w:spacing w:after="0" w:line="360" w:lineRule="auto"/>
        <w:jc w:val="both"/>
        <w:rPr>
          <w:rFonts w:ascii="Times New Roman" w:eastAsia="Calibri" w:hAnsi="Times New Roman" w:cs="Times New Roman"/>
          <w:b/>
          <w:sz w:val="28"/>
          <w:szCs w:val="28"/>
        </w:rPr>
      </w:pPr>
      <w:r w:rsidRPr="000D4EB7">
        <w:rPr>
          <w:rFonts w:ascii="Times New Roman" w:eastAsia="Calibri" w:hAnsi="Times New Roman" w:cs="Times New Roman"/>
          <w:b/>
          <w:sz w:val="28"/>
          <w:szCs w:val="28"/>
          <w:lang w:val="en-US"/>
        </w:rPr>
        <w:t>V</w:t>
      </w:r>
      <w:r w:rsidRPr="000D4EB7">
        <w:rPr>
          <w:rFonts w:ascii="Times New Roman" w:eastAsia="Calibri" w:hAnsi="Times New Roman" w:cs="Times New Roman"/>
          <w:b/>
          <w:sz w:val="28"/>
          <w:szCs w:val="28"/>
        </w:rPr>
        <w:t>.</w:t>
      </w:r>
      <w:r w:rsidRPr="000D4EB7">
        <w:rPr>
          <w:rFonts w:ascii="Times New Roman" w:eastAsia="Calibri" w:hAnsi="Times New Roman" w:cs="Times New Roman"/>
          <w:b/>
          <w:sz w:val="28"/>
          <w:szCs w:val="28"/>
        </w:rPr>
        <w:tab/>
        <w:t>Методическое обеспечение учебного процесса</w:t>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r w:rsidRPr="000D4EB7">
        <w:rPr>
          <w:rFonts w:ascii="Times New Roman" w:eastAsia="Calibri" w:hAnsi="Times New Roman" w:cs="Times New Roman"/>
          <w:b/>
          <w:sz w:val="28"/>
          <w:szCs w:val="28"/>
        </w:rPr>
        <w:tab/>
      </w:r>
    </w:p>
    <w:p w:rsidR="000D4EB7" w:rsidRPr="000D4EB7" w:rsidRDefault="000D4EB7" w:rsidP="000D4EB7">
      <w:pPr>
        <w:spacing w:after="0" w:line="360" w:lineRule="auto"/>
        <w:jc w:val="both"/>
        <w:rPr>
          <w:rFonts w:ascii="Times New Roman" w:eastAsia="Calibri" w:hAnsi="Times New Roman" w:cs="Times New Roman"/>
          <w:b/>
          <w:sz w:val="28"/>
          <w:szCs w:val="28"/>
        </w:rPr>
      </w:pPr>
      <w:r w:rsidRPr="000D4EB7">
        <w:rPr>
          <w:rFonts w:ascii="Times New Roman" w:eastAsia="Calibri" w:hAnsi="Times New Roman" w:cs="Times New Roman"/>
          <w:b/>
          <w:sz w:val="28"/>
          <w:szCs w:val="28"/>
          <w:lang w:val="en-US"/>
        </w:rPr>
        <w:t>VI</w:t>
      </w:r>
      <w:r w:rsidR="00AD2097">
        <w:rPr>
          <w:rFonts w:ascii="Times New Roman" w:eastAsia="Calibri" w:hAnsi="Times New Roman" w:cs="Times New Roman"/>
          <w:b/>
          <w:sz w:val="28"/>
          <w:szCs w:val="28"/>
        </w:rPr>
        <w:t>.</w:t>
      </w:r>
      <w:r w:rsidR="00AD2097">
        <w:rPr>
          <w:rFonts w:ascii="Times New Roman" w:eastAsia="Calibri" w:hAnsi="Times New Roman" w:cs="Times New Roman"/>
          <w:b/>
          <w:sz w:val="28"/>
          <w:szCs w:val="28"/>
        </w:rPr>
        <w:tab/>
        <w:t xml:space="preserve">Список литературы </w:t>
      </w:r>
    </w:p>
    <w:p w:rsidR="000D4EB7" w:rsidRPr="000D4EB7" w:rsidRDefault="000D4EB7" w:rsidP="000D4EB7">
      <w:pPr>
        <w:spacing w:after="0" w:line="360" w:lineRule="auto"/>
        <w:ind w:firstLine="567"/>
        <w:jc w:val="both"/>
        <w:rPr>
          <w:rFonts w:ascii="Times New Roman" w:eastAsia="Calibri" w:hAnsi="Times New Roman" w:cs="Times New Roman"/>
          <w:i/>
          <w:sz w:val="24"/>
          <w:szCs w:val="28"/>
        </w:rPr>
      </w:pPr>
      <w:r w:rsidRPr="000D4EB7">
        <w:rPr>
          <w:rFonts w:ascii="Times New Roman" w:eastAsia="Calibri" w:hAnsi="Times New Roman" w:cs="Times New Roman"/>
          <w:i/>
          <w:sz w:val="24"/>
          <w:szCs w:val="28"/>
        </w:rPr>
        <w:t>- Методическая литература</w:t>
      </w:r>
    </w:p>
    <w:p w:rsidR="000D4EB7" w:rsidRDefault="000D4EB7" w:rsidP="00072A7A">
      <w:pPr>
        <w:spacing w:before="90" w:after="90"/>
        <w:ind w:firstLine="709"/>
        <w:jc w:val="both"/>
        <w:rPr>
          <w:rFonts w:ascii="Times New Roman" w:eastAsia="Times New Roman" w:hAnsi="Times New Roman" w:cs="Times New Roman"/>
          <w:b/>
          <w:sz w:val="26"/>
          <w:szCs w:val="26"/>
          <w:lang w:eastAsia="ru-RU"/>
        </w:rPr>
      </w:pPr>
    </w:p>
    <w:p w:rsidR="000D4EB7" w:rsidRDefault="000D4EB7" w:rsidP="00072A7A">
      <w:pPr>
        <w:spacing w:before="90" w:after="90"/>
        <w:ind w:firstLine="709"/>
        <w:jc w:val="both"/>
        <w:rPr>
          <w:rFonts w:ascii="Times New Roman" w:eastAsia="Times New Roman" w:hAnsi="Times New Roman" w:cs="Times New Roman"/>
          <w:b/>
          <w:sz w:val="26"/>
          <w:szCs w:val="26"/>
          <w:lang w:eastAsia="ru-RU"/>
        </w:rPr>
      </w:pPr>
    </w:p>
    <w:p w:rsidR="000D4EB7" w:rsidRDefault="000D4EB7" w:rsidP="00072A7A">
      <w:pPr>
        <w:spacing w:before="90" w:after="90"/>
        <w:ind w:firstLine="709"/>
        <w:jc w:val="both"/>
        <w:rPr>
          <w:rFonts w:ascii="Times New Roman" w:eastAsia="Times New Roman" w:hAnsi="Times New Roman" w:cs="Times New Roman"/>
          <w:b/>
          <w:sz w:val="26"/>
          <w:szCs w:val="26"/>
          <w:lang w:eastAsia="ru-RU"/>
        </w:rPr>
      </w:pPr>
    </w:p>
    <w:p w:rsidR="000D4EB7" w:rsidRDefault="000D4EB7" w:rsidP="00072A7A">
      <w:pPr>
        <w:spacing w:before="90" w:after="90"/>
        <w:ind w:firstLine="709"/>
        <w:jc w:val="both"/>
        <w:rPr>
          <w:rFonts w:ascii="Times New Roman" w:eastAsia="Times New Roman" w:hAnsi="Times New Roman" w:cs="Times New Roman"/>
          <w:b/>
          <w:sz w:val="26"/>
          <w:szCs w:val="26"/>
          <w:lang w:eastAsia="ru-RU"/>
        </w:rPr>
      </w:pPr>
    </w:p>
    <w:p w:rsidR="000D4EB7" w:rsidRDefault="000D4EB7" w:rsidP="00072A7A">
      <w:pPr>
        <w:spacing w:before="90" w:after="90"/>
        <w:ind w:firstLine="709"/>
        <w:jc w:val="both"/>
        <w:rPr>
          <w:rFonts w:ascii="Times New Roman" w:eastAsia="Times New Roman" w:hAnsi="Times New Roman" w:cs="Times New Roman"/>
          <w:b/>
          <w:sz w:val="26"/>
          <w:szCs w:val="26"/>
          <w:lang w:eastAsia="ru-RU"/>
        </w:rPr>
      </w:pPr>
    </w:p>
    <w:p w:rsidR="000D4EB7" w:rsidRDefault="000D4EB7" w:rsidP="000D4EB7">
      <w:pPr>
        <w:spacing w:before="90" w:after="90"/>
        <w:jc w:val="both"/>
        <w:rPr>
          <w:rFonts w:ascii="Times New Roman" w:eastAsia="Times New Roman" w:hAnsi="Times New Roman" w:cs="Times New Roman"/>
          <w:b/>
          <w:sz w:val="26"/>
          <w:szCs w:val="26"/>
          <w:lang w:eastAsia="ru-RU"/>
        </w:rPr>
      </w:pPr>
    </w:p>
    <w:p w:rsidR="000D4EB7" w:rsidRDefault="000D4EB7" w:rsidP="00072A7A">
      <w:pPr>
        <w:spacing w:before="90" w:after="90"/>
        <w:ind w:firstLine="709"/>
        <w:jc w:val="both"/>
        <w:rPr>
          <w:rFonts w:ascii="Times New Roman" w:eastAsia="Times New Roman" w:hAnsi="Times New Roman" w:cs="Times New Roman"/>
          <w:b/>
          <w:sz w:val="26"/>
          <w:szCs w:val="26"/>
          <w:lang w:eastAsia="ru-RU"/>
        </w:rPr>
      </w:pPr>
    </w:p>
    <w:p w:rsidR="00EC30EC" w:rsidRDefault="00EC30EC" w:rsidP="00072A7A">
      <w:pPr>
        <w:spacing w:before="90" w:after="90"/>
        <w:ind w:firstLine="709"/>
        <w:jc w:val="both"/>
        <w:rPr>
          <w:rFonts w:ascii="Times New Roman" w:eastAsia="Times New Roman" w:hAnsi="Times New Roman" w:cs="Times New Roman"/>
          <w:b/>
          <w:sz w:val="26"/>
          <w:szCs w:val="26"/>
          <w:lang w:eastAsia="ru-RU"/>
        </w:rPr>
      </w:pPr>
    </w:p>
    <w:p w:rsidR="000D4EB7" w:rsidRDefault="000D4EB7" w:rsidP="00072A7A">
      <w:pPr>
        <w:spacing w:before="90" w:after="90"/>
        <w:ind w:firstLine="709"/>
        <w:jc w:val="both"/>
        <w:rPr>
          <w:rFonts w:ascii="Times New Roman" w:eastAsia="Times New Roman" w:hAnsi="Times New Roman" w:cs="Times New Roman"/>
          <w:b/>
          <w:sz w:val="26"/>
          <w:szCs w:val="26"/>
          <w:lang w:eastAsia="ru-RU"/>
        </w:rPr>
      </w:pPr>
    </w:p>
    <w:p w:rsidR="00520D10" w:rsidRDefault="00520D10" w:rsidP="00072A7A">
      <w:pPr>
        <w:spacing w:before="90" w:after="90"/>
        <w:ind w:firstLine="709"/>
        <w:jc w:val="both"/>
        <w:rPr>
          <w:rFonts w:ascii="Times New Roman" w:eastAsia="Times New Roman" w:hAnsi="Times New Roman" w:cs="Times New Roman"/>
          <w:b/>
          <w:sz w:val="26"/>
          <w:szCs w:val="26"/>
          <w:lang w:eastAsia="ru-RU"/>
        </w:rPr>
      </w:pPr>
    </w:p>
    <w:p w:rsidR="000D4EB7" w:rsidRDefault="000D4EB7" w:rsidP="00072A7A">
      <w:pPr>
        <w:spacing w:before="90" w:after="90"/>
        <w:ind w:firstLine="709"/>
        <w:jc w:val="both"/>
        <w:rPr>
          <w:rFonts w:ascii="Times New Roman" w:eastAsia="Times New Roman" w:hAnsi="Times New Roman" w:cs="Times New Roman"/>
          <w:b/>
          <w:sz w:val="26"/>
          <w:szCs w:val="26"/>
          <w:lang w:eastAsia="ru-RU"/>
        </w:rPr>
      </w:pPr>
    </w:p>
    <w:p w:rsidR="000D4EB7" w:rsidRDefault="000D4EB7" w:rsidP="000D4EB7">
      <w:pPr>
        <w:pStyle w:val="a6"/>
        <w:numPr>
          <w:ilvl w:val="0"/>
          <w:numId w:val="6"/>
        </w:numPr>
        <w:spacing w:before="90" w:after="90"/>
        <w:jc w:val="center"/>
        <w:rPr>
          <w:rFonts w:ascii="Times New Roman" w:eastAsia="Calibri" w:hAnsi="Times New Roman" w:cs="Times New Roman"/>
          <w:b/>
          <w:sz w:val="28"/>
          <w:szCs w:val="28"/>
          <w:lang w:eastAsia="ar-SA"/>
        </w:rPr>
      </w:pPr>
      <w:r w:rsidRPr="000D4EB7">
        <w:rPr>
          <w:rFonts w:ascii="Times New Roman" w:eastAsia="Calibri" w:hAnsi="Times New Roman" w:cs="Times New Roman"/>
          <w:b/>
          <w:sz w:val="28"/>
          <w:szCs w:val="28"/>
          <w:lang w:eastAsia="ar-SA"/>
        </w:rPr>
        <w:t>Пояснительная записка</w:t>
      </w:r>
    </w:p>
    <w:p w:rsidR="00EC30EC" w:rsidRPr="000D4EB7" w:rsidRDefault="00EC30EC" w:rsidP="00EC30EC">
      <w:pPr>
        <w:pStyle w:val="a6"/>
        <w:spacing w:before="90" w:after="90"/>
        <w:ind w:left="1080"/>
        <w:rPr>
          <w:rFonts w:ascii="Times New Roman" w:eastAsia="Calibri" w:hAnsi="Times New Roman" w:cs="Times New Roman"/>
          <w:b/>
          <w:sz w:val="28"/>
          <w:szCs w:val="28"/>
          <w:lang w:eastAsia="ar-SA"/>
        </w:rPr>
      </w:pPr>
    </w:p>
    <w:p w:rsidR="00EC30EC" w:rsidRPr="00EC30EC" w:rsidRDefault="00EC30EC" w:rsidP="00EC30EC">
      <w:pPr>
        <w:pStyle w:val="a6"/>
        <w:spacing w:after="0" w:line="360" w:lineRule="auto"/>
        <w:ind w:left="1080"/>
        <w:jc w:val="center"/>
        <w:rPr>
          <w:rFonts w:ascii="Times New Roman" w:hAnsi="Times New Roman" w:cs="Times New Roman"/>
          <w:b/>
          <w:sz w:val="28"/>
          <w:szCs w:val="28"/>
        </w:rPr>
      </w:pPr>
      <w:r w:rsidRPr="00EC30EC">
        <w:rPr>
          <w:rFonts w:ascii="Times New Roman" w:hAnsi="Times New Roman" w:cs="Times New Roman"/>
          <w:b/>
          <w:sz w:val="28"/>
          <w:szCs w:val="28"/>
        </w:rPr>
        <w:t>Характеристика учебного предмета, его место</w:t>
      </w:r>
    </w:p>
    <w:p w:rsidR="000D4EB7" w:rsidRPr="00EC30EC" w:rsidRDefault="00EC30EC" w:rsidP="00EC30EC">
      <w:pPr>
        <w:pStyle w:val="a6"/>
        <w:spacing w:after="0" w:line="360" w:lineRule="auto"/>
        <w:ind w:left="1080"/>
        <w:jc w:val="center"/>
        <w:rPr>
          <w:rFonts w:ascii="Times New Roman" w:hAnsi="Times New Roman" w:cs="Times New Roman"/>
          <w:b/>
          <w:color w:val="000000"/>
          <w:sz w:val="28"/>
          <w:szCs w:val="28"/>
        </w:rPr>
      </w:pPr>
      <w:r w:rsidRPr="00EC30EC">
        <w:rPr>
          <w:rFonts w:ascii="Times New Roman" w:hAnsi="Times New Roman" w:cs="Times New Roman"/>
          <w:b/>
          <w:color w:val="000000"/>
          <w:sz w:val="28"/>
          <w:szCs w:val="28"/>
        </w:rPr>
        <w:t>и роль в образовательном процессе</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  Программа учебного предмета «Беседы об искусстве» модифицированная – адаптированная под условия учреждения, скорректирована преподавателем изобразительного искусства Е.В. </w:t>
      </w:r>
      <w:proofErr w:type="spellStart"/>
      <w:r w:rsidRPr="00F1660E">
        <w:rPr>
          <w:rFonts w:ascii="Times New Roman" w:eastAsia="Times New Roman" w:hAnsi="Times New Roman" w:cs="Times New Roman"/>
          <w:sz w:val="26"/>
          <w:szCs w:val="26"/>
          <w:lang w:eastAsia="ru-RU"/>
        </w:rPr>
        <w:t>Ципак</w:t>
      </w:r>
      <w:proofErr w:type="spellEnd"/>
      <w:r w:rsidRPr="00F1660E">
        <w:rPr>
          <w:rFonts w:ascii="Times New Roman" w:eastAsia="Times New Roman" w:hAnsi="Times New Roman" w:cs="Times New Roman"/>
          <w:sz w:val="26"/>
          <w:szCs w:val="26"/>
          <w:lang w:eastAsia="ru-RU"/>
        </w:rPr>
        <w:t xml:space="preserve">. Содержание данной программы основано на типовой программе «Беседы об искусстве» под редакцией </w:t>
      </w:r>
      <w:proofErr w:type="spellStart"/>
      <w:r w:rsidRPr="00F1660E">
        <w:rPr>
          <w:rFonts w:ascii="Times New Roman" w:eastAsia="Times New Roman" w:hAnsi="Times New Roman" w:cs="Times New Roman"/>
          <w:sz w:val="26"/>
          <w:szCs w:val="26"/>
          <w:lang w:eastAsia="ru-RU"/>
        </w:rPr>
        <w:t>И.Е.Домогацкой</w:t>
      </w:r>
      <w:proofErr w:type="spellEnd"/>
      <w:r w:rsidRPr="00F1660E">
        <w:rPr>
          <w:rFonts w:ascii="Times New Roman" w:eastAsia="Times New Roman" w:hAnsi="Times New Roman" w:cs="Times New Roman"/>
          <w:sz w:val="26"/>
          <w:szCs w:val="26"/>
          <w:lang w:eastAsia="ru-RU"/>
        </w:rPr>
        <w:t>, генерального директора Института развития образования в сфере культуры и искусства, кандидата педагогических наук. Программа  рекомендована государственным органом управления образованием.</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В системе образовательных программ дополнительного образования детей данная программа «Беседы об искусстве» имеет художественно-эстетическую направленность и включает в себя художественно-эстетическое воспитание и общее художественное образование.</w:t>
      </w:r>
    </w:p>
    <w:p w:rsidR="000B0CDC" w:rsidRPr="00F1660E" w:rsidRDefault="000B0CDC" w:rsidP="00EC30EC">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     Необходимость изучения дисциплины «Беседы об искусстве» в школе обусловлена развивающей функцией этих уроков, которая поддерживается активным интересом и увлеченностью учащихся.     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w:t>
      </w:r>
      <w:proofErr w:type="gramStart"/>
      <w:r w:rsidRPr="00F1660E">
        <w:rPr>
          <w:rFonts w:ascii="Times New Roman" w:eastAsia="Times New Roman" w:hAnsi="Times New Roman" w:cs="Times New Roman"/>
          <w:sz w:val="26"/>
          <w:szCs w:val="26"/>
          <w:lang w:eastAsia="ru-RU"/>
        </w:rPr>
        <w:t>обучение по</w:t>
      </w:r>
      <w:proofErr w:type="gramEnd"/>
      <w:r w:rsidRPr="00F1660E">
        <w:rPr>
          <w:rFonts w:ascii="Times New Roman" w:eastAsia="Times New Roman" w:hAnsi="Times New Roman" w:cs="Times New Roman"/>
          <w:sz w:val="26"/>
          <w:szCs w:val="26"/>
          <w:lang w:eastAsia="ru-RU"/>
        </w:rPr>
        <w:t xml:space="preserve"> данной программе.</w:t>
      </w:r>
    </w:p>
    <w:p w:rsidR="00EC30EC" w:rsidRDefault="000B0CDC" w:rsidP="00EC30EC">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В ситуации демократизации гражданского общества, всего полиэтнического пространства России одним из важнейших условий формирования подрастающего человека выступает этнокультурное воспитание. Данная программа предусматривает реализацию регионального компонента в ДШИ (часть содержания предметов базисного плана, включающих материалы о регионе). Основные направления по реализации регионального компонента в программе:  изучение национальных традиций и обычаев, воспитание любви к природе родного края и его обитателям, уважения к прошлому своего народа, любви к родному слову, преодоление социальной незрелости, формирование т</w:t>
      </w:r>
      <w:r w:rsidR="00EC30EC">
        <w:rPr>
          <w:rFonts w:ascii="Times New Roman" w:eastAsia="Times New Roman" w:hAnsi="Times New Roman" w:cs="Times New Roman"/>
          <w:sz w:val="26"/>
          <w:szCs w:val="26"/>
          <w:lang w:eastAsia="ru-RU"/>
        </w:rPr>
        <w:t>олерантного отношения к другим.</w:t>
      </w:r>
    </w:p>
    <w:p w:rsidR="00EC30EC" w:rsidRPr="00520D10" w:rsidRDefault="000B0CDC" w:rsidP="00520D10">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     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w:t>
      </w:r>
      <w:r w:rsidRPr="00F1660E">
        <w:rPr>
          <w:rFonts w:ascii="Times New Roman" w:eastAsia="Times New Roman" w:hAnsi="Times New Roman" w:cs="Times New Roman"/>
          <w:sz w:val="26"/>
          <w:szCs w:val="26"/>
          <w:lang w:eastAsia="ru-RU"/>
        </w:rPr>
        <w:lastRenderedPageBreak/>
        <w:t>искусства с окружающей действительностью, понимание искусства в тесной связи с общими представлениями людей о гармонии.</w:t>
      </w:r>
    </w:p>
    <w:p w:rsidR="00EC30EC" w:rsidRDefault="00EC30EC" w:rsidP="00520D10">
      <w:pPr>
        <w:spacing w:after="0" w:line="360" w:lineRule="auto"/>
        <w:jc w:val="center"/>
        <w:rPr>
          <w:rFonts w:ascii="Times New Roman" w:eastAsia="Times New Roman" w:hAnsi="Times New Roman" w:cs="Times New Roman"/>
          <w:sz w:val="26"/>
          <w:szCs w:val="26"/>
          <w:lang w:eastAsia="ru-RU"/>
        </w:rPr>
      </w:pPr>
      <w:r w:rsidRPr="006F49F5">
        <w:rPr>
          <w:rFonts w:ascii="Times New Roman" w:hAnsi="Times New Roman" w:cs="Times New Roman"/>
          <w:b/>
          <w:sz w:val="28"/>
          <w:szCs w:val="28"/>
        </w:rPr>
        <w:t>Срок реализации учебного предмета</w:t>
      </w:r>
    </w:p>
    <w:p w:rsidR="00EC30EC" w:rsidRDefault="00EC30EC" w:rsidP="00EC30EC">
      <w:pPr>
        <w:spacing w:after="0" w:line="360" w:lineRule="auto"/>
        <w:ind w:firstLine="567"/>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При реализации программы «Изобразительное искусство» с нормативным сроком </w:t>
      </w:r>
      <w:r>
        <w:rPr>
          <w:rFonts w:ascii="Times New Roman" w:eastAsia="Times New Roman" w:hAnsi="Times New Roman" w:cs="Times New Roman"/>
          <w:sz w:val="26"/>
          <w:szCs w:val="26"/>
          <w:lang w:eastAsia="ru-RU"/>
        </w:rPr>
        <w:t xml:space="preserve">    </w:t>
      </w:r>
      <w:r w:rsidRPr="00F1660E">
        <w:rPr>
          <w:rFonts w:ascii="Times New Roman" w:eastAsia="Times New Roman" w:hAnsi="Times New Roman" w:cs="Times New Roman"/>
          <w:sz w:val="26"/>
          <w:szCs w:val="26"/>
          <w:lang w:eastAsia="ru-RU"/>
        </w:rPr>
        <w:t>обучения 2г10м  учебный предмет «Беседы об искусстве» осваивается 2года10мес</w:t>
      </w:r>
      <w:r>
        <w:rPr>
          <w:rFonts w:ascii="Times New Roman" w:eastAsia="Times New Roman" w:hAnsi="Times New Roman" w:cs="Times New Roman"/>
          <w:sz w:val="26"/>
          <w:szCs w:val="26"/>
          <w:lang w:eastAsia="ru-RU"/>
        </w:rPr>
        <w:t>.</w:t>
      </w:r>
    </w:p>
    <w:p w:rsidR="00EC30EC" w:rsidRPr="00EC30EC" w:rsidRDefault="00EC30EC" w:rsidP="00EC30EC">
      <w:pPr>
        <w:spacing w:after="0" w:line="360" w:lineRule="auto"/>
        <w:ind w:firstLine="56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EC30EC">
        <w:rPr>
          <w:rFonts w:ascii="Times New Roman" w:eastAsia="Times New Roman" w:hAnsi="Times New Roman" w:cs="Times New Roman"/>
          <w:b/>
          <w:sz w:val="26"/>
          <w:szCs w:val="26"/>
          <w:lang w:eastAsia="ru-RU"/>
        </w:rPr>
        <w:t>Форма проведения учебных занятий</w:t>
      </w:r>
    </w:p>
    <w:p w:rsidR="00EC30EC" w:rsidRPr="00F1660E" w:rsidRDefault="00EC30EC" w:rsidP="00EC30EC">
      <w:pPr>
        <w:spacing w:before="90" w:after="9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1660E">
        <w:rPr>
          <w:rFonts w:ascii="Times New Roman" w:eastAsia="Times New Roman" w:hAnsi="Times New Roman" w:cs="Times New Roman"/>
          <w:sz w:val="26"/>
          <w:szCs w:val="26"/>
          <w:lang w:eastAsia="ru-RU"/>
        </w:rPr>
        <w:t>Занятия проводятся 1 раз в неделю по 1 часу в каждом классе.</w:t>
      </w:r>
    </w:p>
    <w:p w:rsidR="00EC30EC" w:rsidRPr="006F49F5" w:rsidRDefault="00EC30EC" w:rsidP="00EC30EC">
      <w:pPr>
        <w:spacing w:after="0" w:line="360" w:lineRule="auto"/>
        <w:jc w:val="center"/>
        <w:rPr>
          <w:rFonts w:ascii="Times New Roman" w:hAnsi="Times New Roman" w:cs="Times New Roman"/>
          <w:b/>
          <w:sz w:val="28"/>
          <w:szCs w:val="28"/>
        </w:rPr>
      </w:pPr>
      <w:r w:rsidRPr="006F49F5">
        <w:rPr>
          <w:rFonts w:ascii="Times New Roman" w:hAnsi="Times New Roman" w:cs="Times New Roman"/>
          <w:b/>
          <w:sz w:val="28"/>
          <w:szCs w:val="28"/>
        </w:rPr>
        <w:t>Цель учебного предмета</w:t>
      </w:r>
    </w:p>
    <w:p w:rsidR="000B0CDC" w:rsidRPr="00F1660E" w:rsidRDefault="000B0CDC" w:rsidP="00EC30EC">
      <w:pPr>
        <w:spacing w:before="90" w:after="90"/>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EC30EC" w:rsidRPr="006F49F5" w:rsidRDefault="00EC30EC" w:rsidP="00EC30EC">
      <w:pPr>
        <w:spacing w:after="0" w:line="360" w:lineRule="auto"/>
        <w:jc w:val="center"/>
        <w:rPr>
          <w:rFonts w:ascii="Times New Roman" w:hAnsi="Times New Roman" w:cs="Times New Roman"/>
          <w:b/>
          <w:sz w:val="28"/>
          <w:szCs w:val="28"/>
        </w:rPr>
      </w:pPr>
      <w:r w:rsidRPr="006F49F5">
        <w:rPr>
          <w:rFonts w:ascii="Times New Roman" w:hAnsi="Times New Roman" w:cs="Times New Roman"/>
          <w:b/>
          <w:sz w:val="28"/>
          <w:szCs w:val="28"/>
        </w:rPr>
        <w:t>Задачи учебного предмета</w:t>
      </w:r>
    </w:p>
    <w:p w:rsidR="000B0CDC" w:rsidRPr="00EC30EC" w:rsidRDefault="000B0CDC" w:rsidP="00EC30EC">
      <w:pPr>
        <w:pStyle w:val="a6"/>
        <w:numPr>
          <w:ilvl w:val="0"/>
          <w:numId w:val="7"/>
        </w:numPr>
        <w:spacing w:before="90" w:after="90"/>
        <w:ind w:left="284"/>
        <w:jc w:val="both"/>
        <w:rPr>
          <w:rFonts w:ascii="Times New Roman" w:eastAsia="Times New Roman" w:hAnsi="Times New Roman" w:cs="Times New Roman"/>
          <w:sz w:val="26"/>
          <w:szCs w:val="26"/>
          <w:lang w:eastAsia="ru-RU"/>
        </w:rPr>
      </w:pPr>
      <w:r w:rsidRPr="00EC30EC">
        <w:rPr>
          <w:rFonts w:ascii="Times New Roman" w:eastAsia="Times New Roman" w:hAnsi="Times New Roman" w:cs="Times New Roman"/>
          <w:sz w:val="26"/>
          <w:szCs w:val="26"/>
          <w:lang w:eastAsia="ru-RU"/>
        </w:rPr>
        <w:t>Развитие навыков восприятия искусства.</w:t>
      </w:r>
    </w:p>
    <w:p w:rsidR="000B0CDC" w:rsidRPr="00EC30EC" w:rsidRDefault="000B0CDC" w:rsidP="00EC30EC">
      <w:pPr>
        <w:pStyle w:val="a6"/>
        <w:numPr>
          <w:ilvl w:val="0"/>
          <w:numId w:val="7"/>
        </w:numPr>
        <w:spacing w:before="90" w:after="90"/>
        <w:ind w:left="284"/>
        <w:jc w:val="both"/>
        <w:rPr>
          <w:rFonts w:ascii="Times New Roman" w:eastAsia="Times New Roman" w:hAnsi="Times New Roman" w:cs="Times New Roman"/>
          <w:sz w:val="26"/>
          <w:szCs w:val="26"/>
          <w:lang w:eastAsia="ru-RU"/>
        </w:rPr>
      </w:pPr>
      <w:r w:rsidRPr="00EC30EC">
        <w:rPr>
          <w:rFonts w:ascii="Times New Roman" w:eastAsia="Times New Roman" w:hAnsi="Times New Roman" w:cs="Times New Roman"/>
          <w:sz w:val="26"/>
          <w:szCs w:val="26"/>
          <w:lang w:eastAsia="ru-RU"/>
        </w:rPr>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0B0CDC" w:rsidRPr="00EC30EC" w:rsidRDefault="000B0CDC" w:rsidP="00EC30EC">
      <w:pPr>
        <w:pStyle w:val="a6"/>
        <w:numPr>
          <w:ilvl w:val="0"/>
          <w:numId w:val="7"/>
        </w:numPr>
        <w:spacing w:before="90" w:after="90"/>
        <w:ind w:left="284"/>
        <w:jc w:val="both"/>
        <w:rPr>
          <w:rFonts w:ascii="Times New Roman" w:eastAsia="Times New Roman" w:hAnsi="Times New Roman" w:cs="Times New Roman"/>
          <w:sz w:val="26"/>
          <w:szCs w:val="26"/>
          <w:lang w:eastAsia="ru-RU"/>
        </w:rPr>
      </w:pPr>
      <w:r w:rsidRPr="00EC30EC">
        <w:rPr>
          <w:rFonts w:ascii="Times New Roman" w:eastAsia="Times New Roman" w:hAnsi="Times New Roman" w:cs="Times New Roman"/>
          <w:sz w:val="26"/>
          <w:szCs w:val="26"/>
          <w:lang w:eastAsia="ru-RU"/>
        </w:rPr>
        <w:t>Формирование навыков восприятия художественного образа.</w:t>
      </w:r>
    </w:p>
    <w:p w:rsidR="000B0CDC" w:rsidRPr="00EC30EC" w:rsidRDefault="000B0CDC" w:rsidP="00EC30EC">
      <w:pPr>
        <w:pStyle w:val="a6"/>
        <w:numPr>
          <w:ilvl w:val="0"/>
          <w:numId w:val="7"/>
        </w:numPr>
        <w:spacing w:before="90" w:after="90"/>
        <w:ind w:left="284"/>
        <w:jc w:val="both"/>
        <w:rPr>
          <w:rFonts w:ascii="Times New Roman" w:eastAsia="Times New Roman" w:hAnsi="Times New Roman" w:cs="Times New Roman"/>
          <w:sz w:val="26"/>
          <w:szCs w:val="26"/>
          <w:lang w:eastAsia="ru-RU"/>
        </w:rPr>
      </w:pPr>
      <w:r w:rsidRPr="00EC30EC">
        <w:rPr>
          <w:rFonts w:ascii="Times New Roman" w:eastAsia="Times New Roman" w:hAnsi="Times New Roman" w:cs="Times New Roman"/>
          <w:sz w:val="26"/>
          <w:szCs w:val="26"/>
          <w:lang w:eastAsia="ru-RU"/>
        </w:rPr>
        <w:t>Знакомство с особенностями языка различных видов искусства.</w:t>
      </w:r>
    </w:p>
    <w:p w:rsidR="000B0CDC" w:rsidRPr="00EC30EC" w:rsidRDefault="000B0CDC" w:rsidP="00EC30EC">
      <w:pPr>
        <w:pStyle w:val="a6"/>
        <w:numPr>
          <w:ilvl w:val="0"/>
          <w:numId w:val="7"/>
        </w:numPr>
        <w:spacing w:before="90" w:after="90"/>
        <w:ind w:left="284"/>
        <w:jc w:val="both"/>
        <w:rPr>
          <w:rFonts w:ascii="Times New Roman" w:eastAsia="Times New Roman" w:hAnsi="Times New Roman" w:cs="Times New Roman"/>
          <w:sz w:val="26"/>
          <w:szCs w:val="26"/>
          <w:lang w:eastAsia="ru-RU"/>
        </w:rPr>
      </w:pPr>
      <w:r w:rsidRPr="00EC30EC">
        <w:rPr>
          <w:rFonts w:ascii="Times New Roman" w:eastAsia="Times New Roman" w:hAnsi="Times New Roman" w:cs="Times New Roman"/>
          <w:sz w:val="26"/>
          <w:szCs w:val="26"/>
          <w:lang w:eastAsia="ru-RU"/>
        </w:rPr>
        <w:t>Обучение специальной терминологии искусства.</w:t>
      </w:r>
    </w:p>
    <w:p w:rsidR="000B0CDC" w:rsidRDefault="000B0CDC" w:rsidP="00EC30EC">
      <w:pPr>
        <w:pStyle w:val="a6"/>
        <w:numPr>
          <w:ilvl w:val="0"/>
          <w:numId w:val="7"/>
        </w:numPr>
        <w:spacing w:before="90" w:after="90"/>
        <w:ind w:left="284"/>
        <w:jc w:val="both"/>
        <w:rPr>
          <w:rFonts w:ascii="Times New Roman" w:eastAsia="Times New Roman" w:hAnsi="Times New Roman" w:cs="Times New Roman"/>
          <w:sz w:val="26"/>
          <w:szCs w:val="26"/>
          <w:lang w:eastAsia="ru-RU"/>
        </w:rPr>
      </w:pPr>
      <w:r w:rsidRPr="00EC30EC">
        <w:rPr>
          <w:rFonts w:ascii="Times New Roman" w:eastAsia="Times New Roman" w:hAnsi="Times New Roman" w:cs="Times New Roman"/>
          <w:sz w:val="26"/>
          <w:szCs w:val="26"/>
          <w:lang w:eastAsia="ru-RU"/>
        </w:rPr>
        <w:t>Формирование первичных навыков анализа произведений искусства.</w:t>
      </w:r>
    </w:p>
    <w:p w:rsidR="0003546E" w:rsidRPr="00EC30EC" w:rsidRDefault="0003546E" w:rsidP="0003546E">
      <w:pPr>
        <w:pStyle w:val="a6"/>
        <w:spacing w:before="90" w:after="90"/>
        <w:ind w:left="284"/>
        <w:jc w:val="both"/>
        <w:rPr>
          <w:rFonts w:ascii="Times New Roman" w:eastAsia="Times New Roman" w:hAnsi="Times New Roman" w:cs="Times New Roman"/>
          <w:sz w:val="26"/>
          <w:szCs w:val="26"/>
          <w:lang w:eastAsia="ru-RU"/>
        </w:rPr>
      </w:pPr>
    </w:p>
    <w:p w:rsidR="000B0CDC" w:rsidRPr="00F1660E" w:rsidRDefault="0003546E" w:rsidP="0003546E">
      <w:pPr>
        <w:spacing w:before="90" w:after="90"/>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График образовательного процесса</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Учебный год начинается 1 сентября и заканчивается 31 мая. Учебный год делится на 4 четверти. При реализации программы продолжительн</w:t>
      </w:r>
      <w:r w:rsidR="00BF4BAA" w:rsidRPr="00F1660E">
        <w:rPr>
          <w:rFonts w:ascii="Times New Roman" w:eastAsia="Times New Roman" w:hAnsi="Times New Roman" w:cs="Times New Roman"/>
          <w:sz w:val="26"/>
          <w:szCs w:val="26"/>
          <w:lang w:eastAsia="ru-RU"/>
        </w:rPr>
        <w:t>ость уче</w:t>
      </w:r>
      <w:r w:rsidR="0003546E">
        <w:rPr>
          <w:rFonts w:ascii="Times New Roman" w:eastAsia="Times New Roman" w:hAnsi="Times New Roman" w:cs="Times New Roman"/>
          <w:sz w:val="26"/>
          <w:szCs w:val="26"/>
          <w:lang w:eastAsia="ru-RU"/>
        </w:rPr>
        <w:t>бного года составляет 36 недель</w:t>
      </w:r>
      <w:r w:rsidR="00BF4BAA" w:rsidRPr="00F1660E">
        <w:rPr>
          <w:rFonts w:ascii="Times New Roman" w:eastAsia="Times New Roman" w:hAnsi="Times New Roman" w:cs="Times New Roman"/>
          <w:sz w:val="26"/>
          <w:szCs w:val="26"/>
          <w:lang w:eastAsia="ru-RU"/>
        </w:rPr>
        <w:t>.</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     В учебном году предусматриваются каникулы </w:t>
      </w:r>
      <w:r w:rsidR="00464EEC" w:rsidRPr="00F1660E">
        <w:rPr>
          <w:rFonts w:ascii="Times New Roman" w:eastAsia="Times New Roman" w:hAnsi="Times New Roman" w:cs="Times New Roman"/>
          <w:sz w:val="26"/>
          <w:szCs w:val="26"/>
          <w:lang w:eastAsia="ru-RU"/>
        </w:rPr>
        <w:t>(осенние, зимние, весенние).</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Занятия проводятся с понедельника по суббо</w:t>
      </w:r>
      <w:r w:rsidR="00464EEC" w:rsidRPr="00F1660E">
        <w:rPr>
          <w:rFonts w:ascii="Times New Roman" w:eastAsia="Times New Roman" w:hAnsi="Times New Roman" w:cs="Times New Roman"/>
          <w:sz w:val="26"/>
          <w:szCs w:val="26"/>
          <w:lang w:eastAsia="ru-RU"/>
        </w:rPr>
        <w:t>ту</w:t>
      </w:r>
      <w:proofErr w:type="gramStart"/>
      <w:r w:rsidR="00464EEC" w:rsidRPr="00F1660E">
        <w:rPr>
          <w:rFonts w:ascii="Times New Roman" w:eastAsia="Times New Roman" w:hAnsi="Times New Roman" w:cs="Times New Roman"/>
          <w:sz w:val="26"/>
          <w:szCs w:val="26"/>
          <w:lang w:eastAsia="ru-RU"/>
        </w:rPr>
        <w:t xml:space="preserve"> </w:t>
      </w:r>
      <w:r w:rsidRPr="00F1660E">
        <w:rPr>
          <w:rFonts w:ascii="Times New Roman" w:eastAsia="Times New Roman" w:hAnsi="Times New Roman" w:cs="Times New Roman"/>
          <w:sz w:val="26"/>
          <w:szCs w:val="26"/>
          <w:lang w:eastAsia="ru-RU"/>
        </w:rPr>
        <w:t>.</w:t>
      </w:r>
      <w:proofErr w:type="gramEnd"/>
      <w:r w:rsidRPr="00F1660E">
        <w:rPr>
          <w:rFonts w:ascii="Times New Roman" w:eastAsia="Times New Roman" w:hAnsi="Times New Roman" w:cs="Times New Roman"/>
          <w:sz w:val="26"/>
          <w:szCs w:val="26"/>
          <w:lang w:eastAsia="ru-RU"/>
        </w:rPr>
        <w:t xml:space="preserve"> Выходной – воскресенье. Расписание занятий составляется с учетом занятости учащихся в общеобразовательных учреждениях.</w:t>
      </w:r>
    </w:p>
    <w:p w:rsidR="000B0CDC" w:rsidRPr="0003546E" w:rsidRDefault="0003546E" w:rsidP="0003546E">
      <w:pPr>
        <w:spacing w:before="90" w:after="90"/>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Pr="0003546E">
        <w:rPr>
          <w:rFonts w:ascii="Times New Roman" w:eastAsia="Times New Roman" w:hAnsi="Times New Roman" w:cs="Times New Roman"/>
          <w:b/>
          <w:sz w:val="26"/>
          <w:szCs w:val="26"/>
          <w:lang w:eastAsia="ru-RU"/>
        </w:rPr>
        <w:t>едагогические методы и приемы</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По характеру познавательной деятельности:</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 – объяснительно-иллюстративный, в том </w:t>
      </w:r>
      <w:proofErr w:type="gramStart"/>
      <w:r w:rsidRPr="00F1660E">
        <w:rPr>
          <w:rFonts w:ascii="Times New Roman" w:eastAsia="Times New Roman" w:hAnsi="Times New Roman" w:cs="Times New Roman"/>
          <w:sz w:val="26"/>
          <w:szCs w:val="26"/>
          <w:lang w:eastAsia="ru-RU"/>
        </w:rPr>
        <w:t>числе</w:t>
      </w:r>
      <w:proofErr w:type="gramEnd"/>
      <w:r w:rsidRPr="00F1660E">
        <w:rPr>
          <w:rFonts w:ascii="Times New Roman" w:eastAsia="Times New Roman" w:hAnsi="Times New Roman" w:cs="Times New Roman"/>
          <w:sz w:val="26"/>
          <w:szCs w:val="26"/>
          <w:lang w:eastAsia="ru-RU"/>
        </w:rPr>
        <w:t>, демонстрация методических пособий, иллюстраций;</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 </w:t>
      </w:r>
      <w:proofErr w:type="gramStart"/>
      <w:r w:rsidRPr="00F1660E">
        <w:rPr>
          <w:rFonts w:ascii="Times New Roman" w:eastAsia="Times New Roman" w:hAnsi="Times New Roman" w:cs="Times New Roman"/>
          <w:sz w:val="26"/>
          <w:szCs w:val="26"/>
          <w:lang w:eastAsia="ru-RU"/>
        </w:rPr>
        <w:t>частично-поисковый</w:t>
      </w:r>
      <w:proofErr w:type="gramEnd"/>
      <w:r w:rsidRPr="00F1660E">
        <w:rPr>
          <w:rFonts w:ascii="Times New Roman" w:eastAsia="Times New Roman" w:hAnsi="Times New Roman" w:cs="Times New Roman"/>
          <w:sz w:val="26"/>
          <w:szCs w:val="26"/>
          <w:lang w:eastAsia="ru-RU"/>
        </w:rPr>
        <w:t xml:space="preserve"> (выполнение вариативных заданий);</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lastRenderedPageBreak/>
        <w:t xml:space="preserve">– </w:t>
      </w:r>
      <w:proofErr w:type="gramStart"/>
      <w:r w:rsidRPr="00F1660E">
        <w:rPr>
          <w:rFonts w:ascii="Times New Roman" w:eastAsia="Times New Roman" w:hAnsi="Times New Roman" w:cs="Times New Roman"/>
          <w:sz w:val="26"/>
          <w:szCs w:val="26"/>
          <w:lang w:eastAsia="ru-RU"/>
        </w:rPr>
        <w:t>творческий</w:t>
      </w:r>
      <w:proofErr w:type="gramEnd"/>
      <w:r w:rsidRPr="00F1660E">
        <w:rPr>
          <w:rFonts w:ascii="Times New Roman" w:eastAsia="Times New Roman" w:hAnsi="Times New Roman" w:cs="Times New Roman"/>
          <w:sz w:val="26"/>
          <w:szCs w:val="26"/>
          <w:lang w:eastAsia="ru-RU"/>
        </w:rPr>
        <w:t xml:space="preserve"> (творческие задания, участие детей в дискуссиях, беседах);</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 </w:t>
      </w:r>
      <w:proofErr w:type="gramStart"/>
      <w:r w:rsidRPr="00F1660E">
        <w:rPr>
          <w:rFonts w:ascii="Times New Roman" w:eastAsia="Times New Roman" w:hAnsi="Times New Roman" w:cs="Times New Roman"/>
          <w:sz w:val="26"/>
          <w:szCs w:val="26"/>
          <w:lang w:eastAsia="ru-RU"/>
        </w:rPr>
        <w:t>игровые</w:t>
      </w:r>
      <w:proofErr w:type="gramEnd"/>
      <w:r w:rsidRPr="00F1660E">
        <w:rPr>
          <w:rFonts w:ascii="Times New Roman" w:eastAsia="Times New Roman" w:hAnsi="Times New Roman" w:cs="Times New Roman"/>
          <w:sz w:val="26"/>
          <w:szCs w:val="26"/>
          <w:lang w:eastAsia="ru-RU"/>
        </w:rPr>
        <w:t xml:space="preserve"> (занятие-сказка, занятие-путешествие, динамическая пауза, проведение экскурсий и др.).</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w:t>
      </w:r>
      <w:r w:rsidR="00BF4BAA" w:rsidRPr="00F1660E">
        <w:rPr>
          <w:rFonts w:ascii="Times New Roman" w:eastAsia="Times New Roman" w:hAnsi="Times New Roman" w:cs="Times New Roman"/>
          <w:sz w:val="26"/>
          <w:szCs w:val="26"/>
          <w:lang w:eastAsia="ru-RU"/>
        </w:rPr>
        <w:t>огатые книжные фонды</w:t>
      </w:r>
      <w:proofErr w:type="gramStart"/>
      <w:r w:rsidR="00BF4BAA" w:rsidRPr="00F1660E">
        <w:rPr>
          <w:rFonts w:ascii="Times New Roman" w:eastAsia="Times New Roman" w:hAnsi="Times New Roman" w:cs="Times New Roman"/>
          <w:sz w:val="26"/>
          <w:szCs w:val="26"/>
          <w:lang w:eastAsia="ru-RU"/>
        </w:rPr>
        <w:t xml:space="preserve"> </w:t>
      </w:r>
      <w:r w:rsidRPr="00F1660E">
        <w:rPr>
          <w:rFonts w:ascii="Times New Roman" w:eastAsia="Times New Roman" w:hAnsi="Times New Roman" w:cs="Times New Roman"/>
          <w:sz w:val="26"/>
          <w:szCs w:val="26"/>
          <w:lang w:eastAsia="ru-RU"/>
        </w:rPr>
        <w:t>)</w:t>
      </w:r>
      <w:proofErr w:type="gramEnd"/>
      <w:r w:rsidRPr="00F1660E">
        <w:rPr>
          <w:rFonts w:ascii="Times New Roman" w:eastAsia="Times New Roman" w:hAnsi="Times New Roman" w:cs="Times New Roman"/>
          <w:sz w:val="26"/>
          <w:szCs w:val="26"/>
          <w:lang w:eastAsia="ru-RU"/>
        </w:rPr>
        <w:t>.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По источнику получения знаний:</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proofErr w:type="gramStart"/>
      <w:r w:rsidRPr="00F1660E">
        <w:rPr>
          <w:rFonts w:ascii="Times New Roman" w:eastAsia="Times New Roman" w:hAnsi="Times New Roman" w:cs="Times New Roman"/>
          <w:sz w:val="26"/>
          <w:szCs w:val="26"/>
          <w:lang w:eastAsia="ru-RU"/>
        </w:rPr>
        <w:t>словесные</w:t>
      </w:r>
      <w:proofErr w:type="gramEnd"/>
      <w:r w:rsidRPr="00F1660E">
        <w:rPr>
          <w:rFonts w:ascii="Times New Roman" w:eastAsia="Times New Roman" w:hAnsi="Times New Roman" w:cs="Times New Roman"/>
          <w:sz w:val="26"/>
          <w:szCs w:val="26"/>
          <w:lang w:eastAsia="ru-RU"/>
        </w:rPr>
        <w:t>: рассказ, объяснение, беседа;</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proofErr w:type="gramStart"/>
      <w:r w:rsidRPr="00F1660E">
        <w:rPr>
          <w:rFonts w:ascii="Times New Roman" w:eastAsia="Times New Roman" w:hAnsi="Times New Roman" w:cs="Times New Roman"/>
          <w:sz w:val="26"/>
          <w:szCs w:val="26"/>
          <w:lang w:eastAsia="ru-RU"/>
        </w:rPr>
        <w:t>наглядные</w:t>
      </w:r>
      <w:proofErr w:type="gramEnd"/>
      <w:r w:rsidRPr="00F1660E">
        <w:rPr>
          <w:rFonts w:ascii="Times New Roman" w:eastAsia="Times New Roman" w:hAnsi="Times New Roman" w:cs="Times New Roman"/>
          <w:sz w:val="26"/>
          <w:szCs w:val="26"/>
          <w:lang w:eastAsia="ru-RU"/>
        </w:rPr>
        <w:t>: иллюстрация, демонстрация, показ;</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практические: графические, самостоятельные, творческие работы.</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Самостоятельная работа учащихся</w:t>
      </w:r>
    </w:p>
    <w:p w:rsidR="000B0CDC" w:rsidRPr="00F1660E" w:rsidRDefault="000B0CDC" w:rsidP="0003546E">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Для полноценного усвоения материала учебной программой предусмотрено введение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(упражнений к изученным темам, рисование с натуры, работа в библиотеке, чтение дополнительной литературы, подготовка рассказов, сочинений, самостоятельный поиск материала и составление презентаций, посещение музеев, выс</w:t>
      </w:r>
      <w:r w:rsidR="0003546E">
        <w:rPr>
          <w:rFonts w:ascii="Times New Roman" w:eastAsia="Times New Roman" w:hAnsi="Times New Roman" w:cs="Times New Roman"/>
          <w:sz w:val="26"/>
          <w:szCs w:val="26"/>
          <w:lang w:eastAsia="ru-RU"/>
        </w:rPr>
        <w:t>тавочных пространств, театров).</w:t>
      </w:r>
    </w:p>
    <w:p w:rsidR="000B0CDC" w:rsidRPr="0003546E" w:rsidRDefault="0003546E" w:rsidP="0003546E">
      <w:pPr>
        <w:spacing w:before="90" w:after="90"/>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w:t>
      </w:r>
      <w:r w:rsidRPr="0003546E">
        <w:rPr>
          <w:rFonts w:ascii="Times New Roman" w:eastAsia="Times New Roman" w:hAnsi="Times New Roman" w:cs="Times New Roman"/>
          <w:b/>
          <w:sz w:val="26"/>
          <w:szCs w:val="26"/>
          <w:lang w:eastAsia="ru-RU"/>
        </w:rPr>
        <w:t>сновные средства обучения, используемые на занятиях</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материальные: учебные аудитории, специально оборудованные наглядными пособиями, мебелью, натюрмортным фондом;</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proofErr w:type="gramStart"/>
      <w:r w:rsidRPr="00F1660E">
        <w:rPr>
          <w:rFonts w:ascii="Times New Roman" w:eastAsia="Times New Roman" w:hAnsi="Times New Roman" w:cs="Times New Roman"/>
          <w:sz w:val="26"/>
          <w:szCs w:val="26"/>
          <w:lang w:eastAsia="ru-RU"/>
        </w:rPr>
        <w:t>- наглядно – плоскостные: наглядные методические пособия, карты, плакаты, фонд работ учащихся, настенные иллюстрации, магнитные доски, интерактивные доски;</w:t>
      </w:r>
      <w:proofErr w:type="gramEnd"/>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демонстрационные: муляжи, чучела птиц и животных, гербарии, демонстрационные модели, натюрмортный фонд;</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xml:space="preserve">- аудиовизуальные: </w:t>
      </w:r>
      <w:proofErr w:type="gramStart"/>
      <w:r w:rsidRPr="00F1660E">
        <w:rPr>
          <w:rFonts w:ascii="Times New Roman" w:eastAsia="Times New Roman" w:hAnsi="Times New Roman" w:cs="Times New Roman"/>
          <w:sz w:val="26"/>
          <w:szCs w:val="26"/>
          <w:lang w:eastAsia="ru-RU"/>
        </w:rPr>
        <w:t>слайд-фильмы</w:t>
      </w:r>
      <w:proofErr w:type="gramEnd"/>
      <w:r w:rsidRPr="00F1660E">
        <w:rPr>
          <w:rFonts w:ascii="Times New Roman" w:eastAsia="Times New Roman" w:hAnsi="Times New Roman" w:cs="Times New Roman"/>
          <w:sz w:val="26"/>
          <w:szCs w:val="26"/>
          <w:lang w:eastAsia="ru-RU"/>
        </w:rPr>
        <w:t>, видеофильмы, учебные кинофильмы, аудио-записи.</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lastRenderedPageBreak/>
        <w:t>     По форме организации деятельность объединения больше близка к комбинированному уроку, так как объединяет в себе как объяснение нового материала, так и самостоятельную деятельность детей. Учебный материал, предложенный в программе, предполагает творческий подход педагога, за которым сохраняется право собственной компоновки тем и отдельных бесед.</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Последовательность заданий в разделе выстраивается по принципу нарастания сложности поставленных задач. Некоторые темы предполагают введение практической деятельности («интерпретация»), что позволяет закрепить полученные детьми знания, а также выработать необходимые навыки.</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Программа имеет цикличную структуру, что позволяет возвращаться к изученному материалу, закрепляя его и постепенно усложняя.</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На занятиях реализуются все основные этапы:</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1.Организационный момент.</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2.Проверка основного материала, необходимого для занятия.</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3.Знакомство с новым материалом.</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4.Вводный     инструктаж.</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5.Самостоятельная   работа.</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6.Текущий     инструктаж.</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7.Заключительный инструктаж.</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8.Подведение итогов работы.</w:t>
      </w:r>
    </w:p>
    <w:p w:rsidR="000B0CDC" w:rsidRPr="00F1660E" w:rsidRDefault="000B0CDC" w:rsidP="0003546E">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В зависимости от типа занятия используются все этапы или некоторые из них. 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В работе с младшими школьниками урок необходимо строить разнообразно. Беседы следует чередовать с просмотром сюжетов, фильмов, обсуждением репродукций, прослушиванием музыки, посещением выставочных пространств</w:t>
      </w:r>
      <w:r w:rsidR="0003546E">
        <w:rPr>
          <w:rFonts w:ascii="Times New Roman" w:eastAsia="Times New Roman" w:hAnsi="Times New Roman" w:cs="Times New Roman"/>
          <w:sz w:val="26"/>
          <w:szCs w:val="26"/>
          <w:lang w:eastAsia="ru-RU"/>
        </w:rPr>
        <w:t>, музеев, практической работой.</w:t>
      </w: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520D10" w:rsidRDefault="00520D10" w:rsidP="00072A7A">
      <w:pPr>
        <w:spacing w:before="90" w:after="90"/>
        <w:ind w:firstLine="709"/>
        <w:jc w:val="both"/>
        <w:rPr>
          <w:rFonts w:ascii="Times New Roman" w:eastAsia="Times New Roman" w:hAnsi="Times New Roman" w:cs="Times New Roman"/>
          <w:sz w:val="26"/>
          <w:szCs w:val="26"/>
          <w:lang w:eastAsia="ru-RU"/>
        </w:rPr>
      </w:pPr>
    </w:p>
    <w:p w:rsidR="00520D10" w:rsidRDefault="00520D10" w:rsidP="00072A7A">
      <w:pPr>
        <w:spacing w:before="90" w:after="90"/>
        <w:ind w:firstLine="709"/>
        <w:jc w:val="both"/>
        <w:rPr>
          <w:rFonts w:ascii="Times New Roman" w:eastAsia="Times New Roman" w:hAnsi="Times New Roman" w:cs="Times New Roman"/>
          <w:sz w:val="26"/>
          <w:szCs w:val="26"/>
          <w:lang w:eastAsia="ru-RU"/>
        </w:rPr>
      </w:pPr>
    </w:p>
    <w:p w:rsidR="00520D10" w:rsidRDefault="00520D10" w:rsidP="00072A7A">
      <w:pPr>
        <w:spacing w:before="90" w:after="90"/>
        <w:ind w:firstLine="709"/>
        <w:jc w:val="both"/>
        <w:rPr>
          <w:rFonts w:ascii="Times New Roman" w:eastAsia="Times New Roman" w:hAnsi="Times New Roman" w:cs="Times New Roman"/>
          <w:sz w:val="26"/>
          <w:szCs w:val="26"/>
          <w:lang w:eastAsia="ru-RU"/>
        </w:rPr>
      </w:pP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03546E" w:rsidRPr="006F49F5" w:rsidRDefault="0003546E" w:rsidP="0003546E">
      <w:pPr>
        <w:pStyle w:val="a7"/>
        <w:spacing w:line="360" w:lineRule="auto"/>
        <w:jc w:val="center"/>
        <w:rPr>
          <w:b/>
          <w:sz w:val="28"/>
          <w:szCs w:val="28"/>
        </w:rPr>
      </w:pPr>
      <w:r w:rsidRPr="006F49F5">
        <w:rPr>
          <w:b/>
          <w:sz w:val="28"/>
          <w:szCs w:val="28"/>
          <w:lang w:val="en-US"/>
        </w:rPr>
        <w:t>II</w:t>
      </w:r>
      <w:r w:rsidRPr="006F49F5">
        <w:rPr>
          <w:b/>
          <w:sz w:val="28"/>
          <w:szCs w:val="28"/>
        </w:rPr>
        <w:t>. СОДЕРЖАНИЕ УЧЕБНОГО ПРЕДМЕТА</w:t>
      </w:r>
    </w:p>
    <w:p w:rsidR="0003546E" w:rsidRDefault="0003546E" w:rsidP="00072A7A">
      <w:pPr>
        <w:spacing w:before="90" w:after="90"/>
        <w:ind w:firstLine="709"/>
        <w:jc w:val="both"/>
        <w:rPr>
          <w:rFonts w:ascii="Times New Roman" w:eastAsia="Times New Roman" w:hAnsi="Times New Roman" w:cs="Times New Roman"/>
          <w:sz w:val="26"/>
          <w:szCs w:val="26"/>
          <w:lang w:eastAsia="ru-RU"/>
        </w:rPr>
      </w:pP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Программа «Беседы об искусстве» (1 год) включает в себя следующие разделы:</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1. Общая характеристика видов искусства.</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2. Пространственные (пластические) виды искусства.</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3. Динамические (временные) виды искусства.</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4. Синтетические (зрелищные) виды искусства.</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5. Язык изобразительного искусства.</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6. Искусство как вид культурной деятельности. Многогранный результат творческой активности поколений. Сохранение и приумножение культурного наследия.</w:t>
      </w:r>
    </w:p>
    <w:p w:rsidR="000B0CDC" w:rsidRPr="00F1660E" w:rsidRDefault="000B0CDC" w:rsidP="00072A7A">
      <w:pPr>
        <w:spacing w:before="90" w:after="90"/>
        <w:ind w:firstLine="709"/>
        <w:jc w:val="both"/>
        <w:rPr>
          <w:rFonts w:ascii="Times New Roman" w:eastAsia="Times New Roman" w:hAnsi="Times New Roman" w:cs="Times New Roman"/>
          <w:sz w:val="26"/>
          <w:szCs w:val="26"/>
          <w:lang w:eastAsia="ru-RU"/>
        </w:rPr>
      </w:pPr>
      <w:r w:rsidRPr="00F1660E">
        <w:rPr>
          <w:rFonts w:ascii="Times New Roman" w:eastAsia="Times New Roman" w:hAnsi="Times New Roman" w:cs="Times New Roman"/>
          <w:sz w:val="26"/>
          <w:szCs w:val="26"/>
          <w:lang w:eastAsia="ru-RU"/>
        </w:rPr>
        <w:t> </w:t>
      </w:r>
    </w:p>
    <w:p w:rsidR="00F804A5" w:rsidRPr="0003546E" w:rsidRDefault="000B0CDC" w:rsidP="0003546E">
      <w:pPr>
        <w:spacing w:before="90" w:after="90"/>
        <w:ind w:firstLine="709"/>
        <w:jc w:val="center"/>
        <w:rPr>
          <w:rFonts w:ascii="Times New Roman" w:eastAsia="Times New Roman" w:hAnsi="Times New Roman" w:cs="Times New Roman"/>
          <w:b/>
          <w:sz w:val="26"/>
          <w:szCs w:val="26"/>
          <w:lang w:eastAsia="ru-RU"/>
        </w:rPr>
      </w:pPr>
      <w:r w:rsidRPr="0003546E">
        <w:rPr>
          <w:rFonts w:ascii="Times New Roman" w:eastAsia="Times New Roman" w:hAnsi="Times New Roman" w:cs="Times New Roman"/>
          <w:b/>
          <w:sz w:val="26"/>
          <w:szCs w:val="26"/>
          <w:lang w:eastAsia="ru-RU"/>
        </w:rPr>
        <w:t>УЧЕБНО – ТЕМАТИЧЕСКИЙ ПЛАН</w:t>
      </w:r>
    </w:p>
    <w:p w:rsidR="00F804A5" w:rsidRPr="00F342A1" w:rsidRDefault="00F804A5" w:rsidP="00072A7A">
      <w:pPr>
        <w:spacing w:after="0" w:line="240" w:lineRule="auto"/>
        <w:jc w:val="both"/>
        <w:rPr>
          <w:rFonts w:ascii="Times New Roman" w:hAnsi="Times New Roman" w:cs="Times New Roman"/>
          <w:b/>
          <w:sz w:val="28"/>
          <w:szCs w:val="28"/>
        </w:rPr>
      </w:pPr>
    </w:p>
    <w:p w:rsidR="00276185" w:rsidRDefault="0046407B" w:rsidP="00072A7A">
      <w:pPr>
        <w:spacing w:after="0"/>
        <w:jc w:val="both"/>
        <w:rPr>
          <w:rFonts w:ascii="Times New Roman" w:hAnsi="Times New Roman" w:cs="Times New Roman"/>
          <w:b/>
          <w:sz w:val="26"/>
          <w:szCs w:val="26"/>
        </w:rPr>
      </w:pPr>
      <w:r w:rsidRPr="00D345ED">
        <w:rPr>
          <w:rFonts w:ascii="Times New Roman" w:hAnsi="Times New Roman" w:cs="Times New Roman"/>
          <w:b/>
          <w:sz w:val="26"/>
          <w:szCs w:val="26"/>
        </w:rPr>
        <w:t xml:space="preserve">1 класс </w:t>
      </w:r>
    </w:p>
    <w:p w:rsidR="00D345ED" w:rsidRPr="00276185" w:rsidRDefault="00D345ED" w:rsidP="00072A7A">
      <w:pPr>
        <w:spacing w:after="0"/>
        <w:jc w:val="both"/>
        <w:rPr>
          <w:rFonts w:ascii="Times New Roman" w:hAnsi="Times New Roman" w:cs="Times New Roman"/>
          <w:b/>
          <w:sz w:val="26"/>
          <w:szCs w:val="26"/>
        </w:rPr>
      </w:pPr>
    </w:p>
    <w:tbl>
      <w:tblPr>
        <w:tblW w:w="9510" w:type="dxa"/>
        <w:tblLayout w:type="fixed"/>
        <w:tblLook w:val="0000" w:firstRow="0" w:lastRow="0" w:firstColumn="0" w:lastColumn="0" w:noHBand="0" w:noVBand="0"/>
      </w:tblPr>
      <w:tblGrid>
        <w:gridCol w:w="724"/>
        <w:gridCol w:w="3779"/>
        <w:gridCol w:w="992"/>
        <w:gridCol w:w="850"/>
        <w:gridCol w:w="1134"/>
        <w:gridCol w:w="1134"/>
        <w:gridCol w:w="897"/>
      </w:tblGrid>
      <w:tr w:rsidR="00410CA9" w:rsidRPr="00D345ED" w:rsidTr="00410CA9">
        <w:trPr>
          <w:cantSplit/>
          <w:trHeight w:val="2065"/>
        </w:trPr>
        <w:tc>
          <w:tcPr>
            <w:tcW w:w="724" w:type="dxa"/>
            <w:tcBorders>
              <w:top w:val="single" w:sz="4" w:space="0" w:color="000000"/>
              <w:left w:val="single" w:sz="4" w:space="0" w:color="000000"/>
              <w:bottom w:val="single" w:sz="4" w:space="0" w:color="000000"/>
            </w:tcBorders>
            <w:textDirection w:val="btLr"/>
          </w:tcPr>
          <w:p w:rsidR="00410CA9" w:rsidRPr="00276185" w:rsidRDefault="00410CA9" w:rsidP="00072A7A">
            <w:pPr>
              <w:snapToGrid w:val="0"/>
              <w:spacing w:after="0"/>
              <w:ind w:left="113" w:right="113"/>
              <w:jc w:val="both"/>
              <w:rPr>
                <w:rFonts w:ascii="Times New Roman" w:hAnsi="Times New Roman" w:cs="Times New Roman"/>
                <w:b/>
                <w:sz w:val="26"/>
                <w:szCs w:val="26"/>
              </w:rPr>
            </w:pPr>
            <w:r w:rsidRPr="00276185">
              <w:rPr>
                <w:rFonts w:ascii="Times New Roman" w:hAnsi="Times New Roman" w:cs="Times New Roman"/>
                <w:b/>
                <w:sz w:val="26"/>
                <w:szCs w:val="26"/>
              </w:rPr>
              <w:t xml:space="preserve">№ </w:t>
            </w:r>
            <w:proofErr w:type="gramStart"/>
            <w:r w:rsidRPr="00276185">
              <w:rPr>
                <w:rFonts w:ascii="Times New Roman" w:hAnsi="Times New Roman" w:cs="Times New Roman"/>
                <w:b/>
                <w:sz w:val="26"/>
                <w:szCs w:val="26"/>
              </w:rPr>
              <w:t>п</w:t>
            </w:r>
            <w:proofErr w:type="gramEnd"/>
            <w:r w:rsidRPr="00276185">
              <w:rPr>
                <w:rFonts w:ascii="Times New Roman" w:hAnsi="Times New Roman" w:cs="Times New Roman"/>
                <w:b/>
                <w:sz w:val="26"/>
                <w:szCs w:val="26"/>
              </w:rPr>
              <w:t>/п</w:t>
            </w:r>
          </w:p>
        </w:tc>
        <w:tc>
          <w:tcPr>
            <w:tcW w:w="3779" w:type="dxa"/>
            <w:tcBorders>
              <w:top w:val="single" w:sz="4" w:space="0" w:color="000000"/>
              <w:left w:val="single" w:sz="4" w:space="0" w:color="000000"/>
              <w:bottom w:val="single" w:sz="4" w:space="0" w:color="000000"/>
            </w:tcBorders>
          </w:tcPr>
          <w:p w:rsidR="00410CA9" w:rsidRPr="00276185" w:rsidRDefault="00410CA9" w:rsidP="00072A7A">
            <w:pPr>
              <w:snapToGrid w:val="0"/>
              <w:spacing w:after="0"/>
              <w:jc w:val="both"/>
              <w:rPr>
                <w:rFonts w:ascii="Times New Roman" w:hAnsi="Times New Roman" w:cs="Times New Roman"/>
                <w:b/>
                <w:sz w:val="26"/>
                <w:szCs w:val="26"/>
              </w:rPr>
            </w:pPr>
            <w:r w:rsidRPr="00276185">
              <w:rPr>
                <w:rFonts w:ascii="Times New Roman" w:hAnsi="Times New Roman" w:cs="Times New Roman"/>
                <w:b/>
                <w:sz w:val="26"/>
                <w:szCs w:val="26"/>
              </w:rPr>
              <w:t>Название темы</w:t>
            </w:r>
          </w:p>
        </w:tc>
        <w:tc>
          <w:tcPr>
            <w:tcW w:w="992" w:type="dxa"/>
            <w:tcBorders>
              <w:top w:val="single" w:sz="4" w:space="0" w:color="000000"/>
              <w:left w:val="single" w:sz="4" w:space="0" w:color="000000"/>
              <w:bottom w:val="single" w:sz="4" w:space="0" w:color="000000"/>
              <w:right w:val="single" w:sz="4" w:space="0" w:color="auto"/>
            </w:tcBorders>
            <w:textDirection w:val="btLr"/>
          </w:tcPr>
          <w:p w:rsidR="00410CA9" w:rsidRPr="00276185" w:rsidRDefault="00410CA9" w:rsidP="00072A7A">
            <w:pPr>
              <w:snapToGrid w:val="0"/>
              <w:spacing w:after="0"/>
              <w:ind w:left="113" w:right="113"/>
              <w:jc w:val="both"/>
              <w:rPr>
                <w:rFonts w:ascii="Times New Roman" w:hAnsi="Times New Roman" w:cs="Times New Roman"/>
                <w:b/>
                <w:sz w:val="26"/>
                <w:szCs w:val="26"/>
              </w:rPr>
            </w:pPr>
            <w:r w:rsidRPr="00276185">
              <w:rPr>
                <w:rFonts w:ascii="Times New Roman" w:hAnsi="Times New Roman" w:cs="Times New Roman"/>
                <w:b/>
                <w:sz w:val="26"/>
                <w:szCs w:val="26"/>
              </w:rPr>
              <w:t>Вид занятий</w:t>
            </w:r>
          </w:p>
        </w:tc>
        <w:tc>
          <w:tcPr>
            <w:tcW w:w="850" w:type="dxa"/>
            <w:tcBorders>
              <w:top w:val="single" w:sz="4" w:space="0" w:color="000000"/>
              <w:left w:val="single" w:sz="4" w:space="0" w:color="auto"/>
              <w:bottom w:val="single" w:sz="4" w:space="0" w:color="000000"/>
            </w:tcBorders>
            <w:textDirection w:val="btLr"/>
          </w:tcPr>
          <w:p w:rsidR="00410CA9" w:rsidRPr="00276185" w:rsidRDefault="00410CA9" w:rsidP="00072A7A">
            <w:pPr>
              <w:snapToGrid w:val="0"/>
              <w:spacing w:after="0"/>
              <w:ind w:left="113" w:right="113"/>
              <w:jc w:val="both"/>
              <w:rPr>
                <w:rFonts w:ascii="Times New Roman" w:hAnsi="Times New Roman" w:cs="Times New Roman"/>
                <w:b/>
                <w:sz w:val="26"/>
                <w:szCs w:val="26"/>
              </w:rPr>
            </w:pPr>
            <w:r w:rsidRPr="00276185">
              <w:rPr>
                <w:rFonts w:ascii="Times New Roman" w:hAnsi="Times New Roman" w:cs="Times New Roman"/>
                <w:b/>
                <w:sz w:val="26"/>
                <w:szCs w:val="26"/>
              </w:rPr>
              <w:t>Максимальная нагрузка</w:t>
            </w:r>
          </w:p>
        </w:tc>
        <w:tc>
          <w:tcPr>
            <w:tcW w:w="1134" w:type="dxa"/>
            <w:tcBorders>
              <w:top w:val="single" w:sz="4" w:space="0" w:color="000000"/>
              <w:left w:val="single" w:sz="4" w:space="0" w:color="000000"/>
              <w:bottom w:val="single" w:sz="4" w:space="0" w:color="000000"/>
              <w:right w:val="single" w:sz="4" w:space="0" w:color="auto"/>
            </w:tcBorders>
            <w:textDirection w:val="btLr"/>
          </w:tcPr>
          <w:p w:rsidR="00410CA9" w:rsidRPr="00276185" w:rsidRDefault="00410CA9" w:rsidP="00072A7A">
            <w:pPr>
              <w:snapToGrid w:val="0"/>
              <w:spacing w:after="0"/>
              <w:ind w:left="113" w:right="113"/>
              <w:jc w:val="both"/>
              <w:rPr>
                <w:rFonts w:ascii="Times New Roman" w:hAnsi="Times New Roman" w:cs="Times New Roman"/>
                <w:b/>
                <w:sz w:val="26"/>
                <w:szCs w:val="26"/>
              </w:rPr>
            </w:pPr>
            <w:r w:rsidRPr="00276185">
              <w:rPr>
                <w:rFonts w:ascii="Times New Roman" w:hAnsi="Times New Roman" w:cs="Times New Roman"/>
                <w:b/>
                <w:sz w:val="26"/>
                <w:szCs w:val="26"/>
              </w:rPr>
              <w:t xml:space="preserve">Самостоятельная работа </w:t>
            </w:r>
            <w:proofErr w:type="gramStart"/>
            <w:r w:rsidRPr="00276185">
              <w:rPr>
                <w:rFonts w:ascii="Times New Roman" w:hAnsi="Times New Roman" w:cs="Times New Roman"/>
                <w:b/>
                <w:sz w:val="26"/>
                <w:szCs w:val="26"/>
              </w:rPr>
              <w:t xml:space="preserve">( </w:t>
            </w:r>
            <w:proofErr w:type="gramEnd"/>
            <w:r w:rsidRPr="00276185">
              <w:rPr>
                <w:rFonts w:ascii="Times New Roman" w:hAnsi="Times New Roman" w:cs="Times New Roman"/>
                <w:b/>
                <w:sz w:val="26"/>
                <w:szCs w:val="26"/>
              </w:rPr>
              <w:t>в часах)</w:t>
            </w:r>
          </w:p>
          <w:p w:rsidR="00410CA9" w:rsidRPr="00276185" w:rsidRDefault="00410CA9" w:rsidP="00072A7A">
            <w:pPr>
              <w:snapToGrid w:val="0"/>
              <w:spacing w:after="0"/>
              <w:ind w:left="113" w:right="113"/>
              <w:jc w:val="both"/>
              <w:rPr>
                <w:rFonts w:ascii="Times New Roman" w:hAnsi="Times New Roman" w:cs="Times New Roman"/>
                <w:b/>
                <w:sz w:val="26"/>
                <w:szCs w:val="26"/>
              </w:rPr>
            </w:pPr>
          </w:p>
        </w:tc>
        <w:tc>
          <w:tcPr>
            <w:tcW w:w="1134" w:type="dxa"/>
            <w:tcBorders>
              <w:top w:val="single" w:sz="4" w:space="0" w:color="000000"/>
              <w:left w:val="single" w:sz="4" w:space="0" w:color="000000"/>
              <w:bottom w:val="single" w:sz="4" w:space="0" w:color="000000"/>
              <w:right w:val="single" w:sz="4" w:space="0" w:color="auto"/>
            </w:tcBorders>
            <w:textDirection w:val="btLr"/>
          </w:tcPr>
          <w:p w:rsidR="00410CA9" w:rsidRPr="00276185" w:rsidRDefault="00410CA9" w:rsidP="00072A7A">
            <w:pPr>
              <w:snapToGrid w:val="0"/>
              <w:spacing w:after="0"/>
              <w:ind w:left="113" w:right="113"/>
              <w:jc w:val="both"/>
              <w:rPr>
                <w:rFonts w:ascii="Times New Roman" w:hAnsi="Times New Roman" w:cs="Times New Roman"/>
                <w:b/>
                <w:sz w:val="26"/>
                <w:szCs w:val="26"/>
              </w:rPr>
            </w:pPr>
            <w:r w:rsidRPr="00276185">
              <w:rPr>
                <w:rFonts w:ascii="Times New Roman" w:hAnsi="Times New Roman" w:cs="Times New Roman"/>
                <w:b/>
                <w:sz w:val="26"/>
                <w:szCs w:val="26"/>
              </w:rPr>
              <w:t>Аудиторные</w:t>
            </w:r>
          </w:p>
          <w:p w:rsidR="00410CA9" w:rsidRPr="00276185" w:rsidRDefault="00410CA9" w:rsidP="00072A7A">
            <w:pPr>
              <w:snapToGrid w:val="0"/>
              <w:spacing w:after="0"/>
              <w:ind w:left="113" w:right="113"/>
              <w:jc w:val="both"/>
              <w:rPr>
                <w:rFonts w:ascii="Times New Roman" w:hAnsi="Times New Roman" w:cs="Times New Roman"/>
                <w:b/>
                <w:sz w:val="26"/>
                <w:szCs w:val="26"/>
              </w:rPr>
            </w:pPr>
            <w:r w:rsidRPr="00276185">
              <w:rPr>
                <w:rFonts w:ascii="Times New Roman" w:hAnsi="Times New Roman" w:cs="Times New Roman"/>
                <w:b/>
                <w:sz w:val="26"/>
                <w:szCs w:val="26"/>
              </w:rPr>
              <w:t>занятия                    (в часах)</w:t>
            </w:r>
          </w:p>
          <w:p w:rsidR="00410CA9" w:rsidRPr="00276185" w:rsidRDefault="00410CA9" w:rsidP="00072A7A">
            <w:pPr>
              <w:snapToGrid w:val="0"/>
              <w:spacing w:after="0"/>
              <w:ind w:left="113" w:right="113"/>
              <w:jc w:val="both"/>
              <w:rPr>
                <w:rFonts w:ascii="Times New Roman" w:hAnsi="Times New Roman" w:cs="Times New Roman"/>
                <w:b/>
                <w:sz w:val="26"/>
                <w:szCs w:val="26"/>
              </w:rPr>
            </w:pPr>
          </w:p>
        </w:tc>
        <w:tc>
          <w:tcPr>
            <w:tcW w:w="897" w:type="dxa"/>
            <w:tcBorders>
              <w:top w:val="single" w:sz="4" w:space="0" w:color="000000"/>
              <w:left w:val="single" w:sz="4" w:space="0" w:color="auto"/>
              <w:bottom w:val="single" w:sz="4" w:space="0" w:color="000000"/>
              <w:right w:val="single" w:sz="4" w:space="0" w:color="000000"/>
            </w:tcBorders>
            <w:textDirection w:val="btLr"/>
          </w:tcPr>
          <w:p w:rsidR="00410CA9" w:rsidRPr="00276185" w:rsidRDefault="00410CA9" w:rsidP="00072A7A">
            <w:pPr>
              <w:snapToGrid w:val="0"/>
              <w:spacing w:after="0"/>
              <w:ind w:left="113" w:right="113"/>
              <w:jc w:val="both"/>
              <w:rPr>
                <w:rFonts w:ascii="Times New Roman" w:hAnsi="Times New Roman" w:cs="Times New Roman"/>
                <w:b/>
                <w:sz w:val="26"/>
                <w:szCs w:val="26"/>
              </w:rPr>
            </w:pPr>
            <w:r w:rsidRPr="00276185">
              <w:rPr>
                <w:rFonts w:ascii="Times New Roman" w:hAnsi="Times New Roman" w:cs="Times New Roman"/>
                <w:b/>
                <w:sz w:val="26"/>
                <w:szCs w:val="26"/>
              </w:rPr>
              <w:t>По плану</w:t>
            </w: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276185" w:rsidRDefault="00410CA9" w:rsidP="00072A7A">
            <w:pPr>
              <w:snapToGrid w:val="0"/>
              <w:spacing w:after="0"/>
              <w:jc w:val="both"/>
              <w:rPr>
                <w:rFonts w:ascii="Times New Roman" w:hAnsi="Times New Roman" w:cs="Times New Roman"/>
                <w:b/>
                <w:sz w:val="26"/>
                <w:szCs w:val="26"/>
                <w:lang w:val="en-US"/>
              </w:rPr>
            </w:pPr>
          </w:p>
        </w:tc>
        <w:tc>
          <w:tcPr>
            <w:tcW w:w="3779"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b/>
                <w:sz w:val="26"/>
                <w:szCs w:val="26"/>
              </w:rPr>
            </w:pPr>
            <w:r w:rsidRPr="00276185">
              <w:rPr>
                <w:rFonts w:ascii="Times New Roman" w:hAnsi="Times New Roman" w:cs="Times New Roman"/>
                <w:b/>
                <w:sz w:val="26"/>
                <w:szCs w:val="26"/>
                <w:lang w:val="en-US"/>
              </w:rPr>
              <w:t xml:space="preserve">I </w:t>
            </w:r>
            <w:r w:rsidRPr="00276185">
              <w:rPr>
                <w:rFonts w:ascii="Times New Roman" w:hAnsi="Times New Roman" w:cs="Times New Roman"/>
                <w:b/>
                <w:sz w:val="26"/>
                <w:szCs w:val="26"/>
              </w:rPr>
              <w:t>четверть</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70</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35</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35</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lang w:val="en-US"/>
              </w:rPr>
            </w:pPr>
          </w:p>
        </w:tc>
        <w:tc>
          <w:tcPr>
            <w:tcW w:w="3779" w:type="dxa"/>
            <w:tcBorders>
              <w:top w:val="single" w:sz="4" w:space="0" w:color="000000"/>
              <w:left w:val="single" w:sz="4" w:space="0" w:color="000000"/>
              <w:bottom w:val="single" w:sz="4" w:space="0" w:color="000000"/>
            </w:tcBorders>
          </w:tcPr>
          <w:p w:rsidR="00410CA9" w:rsidRPr="00276185" w:rsidRDefault="00C41499"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Вводная беседа о видах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C41499"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Знакомство с пространственными (пластическими) видами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C41499"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Знакомство с динамическими (временными) видами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C41499"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Знакомство с синтетическими (зрелищными) видами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C41499"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«Как работает художник, чем пользуется»</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C41499"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Жанры изобразительного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C41499"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«Композиция»</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auto"/>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auto"/>
            </w:tcBorders>
          </w:tcPr>
          <w:p w:rsidR="00410CA9" w:rsidRPr="00276185" w:rsidRDefault="00C41499"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Знакомство с композиционными схемами на примере фотоискусства.</w:t>
            </w:r>
          </w:p>
        </w:tc>
        <w:tc>
          <w:tcPr>
            <w:tcW w:w="992" w:type="dxa"/>
            <w:tcBorders>
              <w:top w:val="single" w:sz="4" w:space="0" w:color="000000"/>
              <w:left w:val="single" w:sz="4" w:space="0" w:color="000000"/>
              <w:bottom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auto"/>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auto"/>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auto"/>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auto"/>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auto"/>
            </w:tcBorders>
          </w:tcPr>
          <w:p w:rsidR="00410CA9" w:rsidRPr="00276185" w:rsidRDefault="00410CA9" w:rsidP="00072A7A">
            <w:pPr>
              <w:numPr>
                <w:ilvl w:val="0"/>
                <w:numId w:val="5"/>
              </w:numPr>
              <w:snapToGrid w:val="0"/>
              <w:ind w:firstLine="0"/>
              <w:contextualSpacing/>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auto"/>
            </w:tcBorders>
          </w:tcPr>
          <w:p w:rsidR="00410CA9" w:rsidRPr="00276185" w:rsidRDefault="00410CA9" w:rsidP="00072A7A">
            <w:pPr>
              <w:snapToGrid w:val="0"/>
              <w:ind w:left="39"/>
              <w:jc w:val="both"/>
              <w:rPr>
                <w:rFonts w:ascii="Times New Roman" w:hAnsi="Times New Roman" w:cs="Times New Roman"/>
                <w:sz w:val="26"/>
                <w:szCs w:val="26"/>
              </w:rPr>
            </w:pPr>
            <w:r w:rsidRPr="00276185">
              <w:rPr>
                <w:rFonts w:ascii="Times New Roman" w:hAnsi="Times New Roman" w:cs="Times New Roman"/>
                <w:sz w:val="26"/>
                <w:szCs w:val="26"/>
              </w:rPr>
              <w:t>Контрольный урок</w:t>
            </w:r>
          </w:p>
        </w:tc>
        <w:tc>
          <w:tcPr>
            <w:tcW w:w="992" w:type="dxa"/>
            <w:tcBorders>
              <w:top w:val="single" w:sz="4" w:space="0" w:color="000000"/>
              <w:left w:val="single" w:sz="4" w:space="0" w:color="000000"/>
              <w:bottom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auto"/>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auto"/>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auto"/>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auto"/>
              <w:right w:val="single" w:sz="4" w:space="0" w:color="auto"/>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C41499">
        <w:trPr>
          <w:trHeight w:val="334"/>
        </w:trPr>
        <w:tc>
          <w:tcPr>
            <w:tcW w:w="9510" w:type="dxa"/>
            <w:gridSpan w:val="7"/>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ind w:left="720"/>
              <w:contextualSpacing/>
              <w:jc w:val="both"/>
              <w:rPr>
                <w:rFonts w:ascii="Times New Roman" w:hAnsi="Times New Roman" w:cs="Times New Roman"/>
                <w:b/>
                <w:sz w:val="26"/>
                <w:szCs w:val="26"/>
              </w:rPr>
            </w:pPr>
            <w:r w:rsidRPr="00276185">
              <w:rPr>
                <w:rFonts w:ascii="Times New Roman" w:hAnsi="Times New Roman" w:cs="Times New Roman"/>
                <w:b/>
                <w:sz w:val="26"/>
                <w:szCs w:val="26"/>
                <w:lang w:val="en-US"/>
              </w:rPr>
              <w:t>II</w:t>
            </w:r>
            <w:r w:rsidRPr="00276185">
              <w:rPr>
                <w:rFonts w:ascii="Times New Roman" w:hAnsi="Times New Roman" w:cs="Times New Roman"/>
                <w:b/>
                <w:sz w:val="26"/>
                <w:szCs w:val="26"/>
              </w:rPr>
              <w:t xml:space="preserve"> четверть</w:t>
            </w: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Рисунок</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Графика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Выразительные средства графики</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«Силуэт»</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Живопись</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«Цвет»</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410CA9" w:rsidP="00072A7A">
            <w:pPr>
              <w:snapToGrid w:val="0"/>
              <w:ind w:left="39"/>
              <w:jc w:val="both"/>
              <w:rPr>
                <w:rFonts w:ascii="Times New Roman" w:hAnsi="Times New Roman" w:cs="Times New Roman"/>
                <w:sz w:val="26"/>
                <w:szCs w:val="26"/>
              </w:rPr>
            </w:pPr>
            <w:r w:rsidRPr="00276185">
              <w:rPr>
                <w:rFonts w:ascii="Times New Roman" w:hAnsi="Times New Roman" w:cs="Times New Roman"/>
                <w:sz w:val="26"/>
                <w:szCs w:val="26"/>
              </w:rPr>
              <w:t>Контрольный урок</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D345ED">
        <w:trPr>
          <w:trHeight w:val="442"/>
        </w:trPr>
        <w:tc>
          <w:tcPr>
            <w:tcW w:w="9510" w:type="dxa"/>
            <w:gridSpan w:val="7"/>
            <w:tcBorders>
              <w:top w:val="single" w:sz="4" w:space="0" w:color="000000"/>
              <w:left w:val="single" w:sz="4" w:space="0" w:color="000000"/>
              <w:bottom w:val="single" w:sz="4" w:space="0" w:color="000000"/>
              <w:right w:val="single" w:sz="4" w:space="0" w:color="auto"/>
            </w:tcBorders>
          </w:tcPr>
          <w:p w:rsidR="00410CA9" w:rsidRPr="00D45B49" w:rsidRDefault="007356D7" w:rsidP="00072A7A">
            <w:pPr>
              <w:pStyle w:val="a6"/>
              <w:snapToGrid w:val="0"/>
              <w:ind w:left="360"/>
              <w:jc w:val="both"/>
              <w:rPr>
                <w:rFonts w:ascii="Times New Roman" w:hAnsi="Times New Roman" w:cs="Times New Roman"/>
                <w:sz w:val="26"/>
                <w:szCs w:val="26"/>
              </w:rPr>
            </w:pPr>
            <w:r>
              <w:rPr>
                <w:rFonts w:ascii="Times New Roman" w:hAnsi="Times New Roman" w:cs="Times New Roman"/>
                <w:b/>
                <w:sz w:val="26"/>
                <w:szCs w:val="26"/>
              </w:rPr>
              <w:t xml:space="preserve">   </w:t>
            </w:r>
            <w:r w:rsidR="00410CA9" w:rsidRPr="00D45B49">
              <w:rPr>
                <w:rFonts w:ascii="Times New Roman" w:hAnsi="Times New Roman" w:cs="Times New Roman"/>
                <w:b/>
                <w:sz w:val="26"/>
                <w:szCs w:val="26"/>
                <w:lang w:val="en-US"/>
              </w:rPr>
              <w:t xml:space="preserve">III </w:t>
            </w:r>
            <w:r w:rsidR="00410CA9" w:rsidRPr="00D45B49">
              <w:rPr>
                <w:rFonts w:ascii="Times New Roman" w:hAnsi="Times New Roman" w:cs="Times New Roman"/>
                <w:b/>
                <w:sz w:val="26"/>
                <w:szCs w:val="26"/>
              </w:rPr>
              <w:t>четверть</w:t>
            </w:r>
          </w:p>
        </w:tc>
      </w:tr>
      <w:tr w:rsidR="00410CA9" w:rsidRPr="00D345ED" w:rsidTr="00410CA9">
        <w:trPr>
          <w:trHeight w:val="1228"/>
        </w:trPr>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«Колорит»</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Способы работы с цветом «Акварель»</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b/>
                <w:sz w:val="26"/>
                <w:szCs w:val="26"/>
              </w:rPr>
            </w:pPr>
            <w:r w:rsidRPr="00D345ED">
              <w:rPr>
                <w:rFonts w:ascii="Times New Roman" w:hAnsi="Times New Roman" w:cs="Times New Roman"/>
                <w:sz w:val="26"/>
                <w:szCs w:val="26"/>
              </w:rPr>
              <w:t>Способы работы с цветом «Гуашь»</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rPr>
          <w:trHeight w:val="993"/>
        </w:trPr>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Литература как вид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rPr>
          <w:trHeight w:val="952"/>
        </w:trPr>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Литературные жанры</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Музыка как вид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Музыкальные направления и стили</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Танец и виды танцевального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BE08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Композиция в хореографии</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 xml:space="preserve"> </w:t>
            </w: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 xml:space="preserve">Контрольный урок </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9510" w:type="dxa"/>
            <w:gridSpan w:val="7"/>
            <w:tcBorders>
              <w:top w:val="single" w:sz="4" w:space="0" w:color="000000"/>
              <w:left w:val="single" w:sz="4" w:space="0" w:color="000000"/>
              <w:bottom w:val="single" w:sz="4" w:space="0" w:color="000000"/>
              <w:right w:val="single" w:sz="4" w:space="0" w:color="auto"/>
            </w:tcBorders>
          </w:tcPr>
          <w:p w:rsidR="00410CA9" w:rsidRPr="00D45B49" w:rsidRDefault="006B308D" w:rsidP="00072A7A">
            <w:pPr>
              <w:pStyle w:val="a6"/>
              <w:numPr>
                <w:ilvl w:val="0"/>
                <w:numId w:val="5"/>
              </w:numPr>
              <w:snapToGrid w:val="0"/>
              <w:jc w:val="both"/>
              <w:rPr>
                <w:rFonts w:ascii="Times New Roman" w:hAnsi="Times New Roman" w:cs="Times New Roman"/>
                <w:sz w:val="26"/>
                <w:szCs w:val="26"/>
              </w:rPr>
            </w:pPr>
            <w:r w:rsidRPr="00D45B49">
              <w:rPr>
                <w:rFonts w:ascii="Times New Roman" w:hAnsi="Times New Roman" w:cs="Times New Roman"/>
                <w:b/>
                <w:sz w:val="26"/>
                <w:szCs w:val="26"/>
                <w:lang w:val="en-US"/>
              </w:rPr>
              <w:t>IV</w:t>
            </w:r>
            <w:r w:rsidR="00410CA9" w:rsidRPr="00D45B49">
              <w:rPr>
                <w:rFonts w:ascii="Times New Roman" w:hAnsi="Times New Roman" w:cs="Times New Roman"/>
                <w:b/>
                <w:sz w:val="26"/>
                <w:szCs w:val="26"/>
              </w:rPr>
              <w:t xml:space="preserve"> четверть</w:t>
            </w: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6B30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Профессии  в области хореографии</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auto"/>
            </w:tcBorders>
          </w:tcPr>
          <w:p w:rsidR="00410CA9" w:rsidRPr="00276185" w:rsidRDefault="00410CA9" w:rsidP="00072A7A">
            <w:pPr>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6B30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Искусство театра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6B30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Выразительные средства театрального искусства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jc w:val="both"/>
              <w:rPr>
                <w:rFonts w:ascii="Times New Roman" w:hAnsi="Times New Roman" w:cs="Times New Roman"/>
                <w:sz w:val="26"/>
                <w:szCs w:val="26"/>
              </w:rPr>
            </w:pPr>
          </w:p>
        </w:tc>
      </w:tr>
      <w:tr w:rsidR="00410CA9" w:rsidRPr="00D345ED" w:rsidTr="00410CA9">
        <w:trPr>
          <w:trHeight w:val="357"/>
        </w:trPr>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6B30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Детский театр</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6B30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Искусство кинематографа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6B308D"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Детское кино.</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6B308D"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Закрепление изученного  материала</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r w:rsidR="00410CA9" w:rsidRPr="00D345ED" w:rsidTr="00410CA9">
        <w:tc>
          <w:tcPr>
            <w:tcW w:w="724" w:type="dxa"/>
            <w:tcBorders>
              <w:top w:val="single" w:sz="4" w:space="0" w:color="000000"/>
              <w:left w:val="single" w:sz="4" w:space="0" w:color="000000"/>
              <w:bottom w:val="single" w:sz="4" w:space="0" w:color="000000"/>
            </w:tcBorders>
          </w:tcPr>
          <w:p w:rsidR="00410CA9" w:rsidRPr="00D45B49" w:rsidRDefault="00410CA9" w:rsidP="00072A7A">
            <w:pPr>
              <w:pStyle w:val="a6"/>
              <w:numPr>
                <w:ilvl w:val="0"/>
                <w:numId w:val="5"/>
              </w:numPr>
              <w:snapToGrid w:val="0"/>
              <w:jc w:val="both"/>
              <w:rPr>
                <w:rFonts w:ascii="Times New Roman" w:hAnsi="Times New Roman" w:cs="Times New Roman"/>
                <w:sz w:val="26"/>
                <w:szCs w:val="26"/>
              </w:rPr>
            </w:pPr>
          </w:p>
        </w:tc>
        <w:tc>
          <w:tcPr>
            <w:tcW w:w="3779"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Контрольный урок</w:t>
            </w:r>
          </w:p>
        </w:tc>
        <w:tc>
          <w:tcPr>
            <w:tcW w:w="992" w:type="dxa"/>
            <w:tcBorders>
              <w:top w:val="single" w:sz="4" w:space="0" w:color="000000"/>
              <w:left w:val="single" w:sz="4" w:space="0" w:color="000000"/>
              <w:bottom w:val="single" w:sz="4" w:space="0" w:color="000000"/>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000000"/>
            </w:tcBorders>
          </w:tcPr>
          <w:p w:rsidR="00410CA9" w:rsidRPr="00276185" w:rsidRDefault="00410CA9" w:rsidP="00072A7A">
            <w:pPr>
              <w:jc w:val="both"/>
              <w:rPr>
                <w:rFonts w:ascii="Times New Roman" w:hAnsi="Times New Roman" w:cs="Times New Roman"/>
                <w:sz w:val="26"/>
                <w:szCs w:val="26"/>
              </w:rPr>
            </w:pPr>
            <w:r w:rsidRPr="00276185">
              <w:rPr>
                <w:rFonts w:ascii="Times New Roman" w:hAnsi="Times New Roman" w:cs="Times New Roman"/>
                <w:sz w:val="26"/>
                <w:szCs w:val="26"/>
              </w:rPr>
              <w:t>2</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1134" w:type="dxa"/>
            <w:tcBorders>
              <w:top w:val="single" w:sz="4" w:space="0" w:color="000000"/>
              <w:left w:val="single" w:sz="4" w:space="0" w:color="000000"/>
              <w:bottom w:val="single" w:sz="4" w:space="0" w:color="000000"/>
              <w:right w:val="single" w:sz="4" w:space="0" w:color="auto"/>
            </w:tcBorders>
          </w:tcPr>
          <w:p w:rsidR="00410CA9" w:rsidRPr="00276185" w:rsidRDefault="00410CA9" w:rsidP="00072A7A">
            <w:pPr>
              <w:snapToGrid w:val="0"/>
              <w:jc w:val="both"/>
              <w:rPr>
                <w:rFonts w:ascii="Times New Roman" w:hAnsi="Times New Roman" w:cs="Times New Roman"/>
                <w:sz w:val="26"/>
                <w:szCs w:val="26"/>
              </w:rPr>
            </w:pPr>
            <w:r w:rsidRPr="00276185">
              <w:rPr>
                <w:rFonts w:ascii="Times New Roman" w:hAnsi="Times New Roman" w:cs="Times New Roman"/>
                <w:sz w:val="26"/>
                <w:szCs w:val="26"/>
              </w:rPr>
              <w:t>1</w:t>
            </w:r>
          </w:p>
        </w:tc>
        <w:tc>
          <w:tcPr>
            <w:tcW w:w="897" w:type="dxa"/>
            <w:tcBorders>
              <w:top w:val="single" w:sz="4" w:space="0" w:color="000000"/>
              <w:left w:val="single" w:sz="4" w:space="0" w:color="auto"/>
              <w:bottom w:val="single" w:sz="4" w:space="0" w:color="000000"/>
              <w:right w:val="single" w:sz="4" w:space="0" w:color="000000"/>
            </w:tcBorders>
          </w:tcPr>
          <w:p w:rsidR="00410CA9" w:rsidRPr="00276185" w:rsidRDefault="00410CA9" w:rsidP="00072A7A">
            <w:pPr>
              <w:snapToGrid w:val="0"/>
              <w:jc w:val="both"/>
              <w:rPr>
                <w:rFonts w:ascii="Times New Roman" w:hAnsi="Times New Roman" w:cs="Times New Roman"/>
                <w:sz w:val="26"/>
                <w:szCs w:val="26"/>
              </w:rPr>
            </w:pPr>
          </w:p>
        </w:tc>
      </w:tr>
    </w:tbl>
    <w:p w:rsidR="001E57A1" w:rsidRPr="00D345ED" w:rsidRDefault="001E57A1" w:rsidP="00072A7A">
      <w:pPr>
        <w:jc w:val="both"/>
        <w:rPr>
          <w:rFonts w:ascii="Times New Roman" w:hAnsi="Times New Roman" w:cs="Times New Roman"/>
          <w:b/>
          <w:sz w:val="26"/>
          <w:szCs w:val="26"/>
        </w:rPr>
      </w:pPr>
    </w:p>
    <w:p w:rsidR="001E57A1" w:rsidRPr="00D345ED" w:rsidRDefault="0046407B" w:rsidP="00072A7A">
      <w:pPr>
        <w:jc w:val="both"/>
        <w:rPr>
          <w:rFonts w:ascii="Times New Roman" w:hAnsi="Times New Roman" w:cs="Times New Roman"/>
          <w:b/>
          <w:sz w:val="26"/>
          <w:szCs w:val="26"/>
        </w:rPr>
      </w:pPr>
      <w:r w:rsidRPr="00D345ED">
        <w:rPr>
          <w:rFonts w:ascii="Times New Roman" w:hAnsi="Times New Roman" w:cs="Times New Roman"/>
          <w:b/>
          <w:sz w:val="26"/>
          <w:szCs w:val="26"/>
        </w:rPr>
        <w:t xml:space="preserve">2 класс </w:t>
      </w:r>
    </w:p>
    <w:tbl>
      <w:tblPr>
        <w:tblW w:w="9510" w:type="dxa"/>
        <w:tblLayout w:type="fixed"/>
        <w:tblLook w:val="0000" w:firstRow="0" w:lastRow="0" w:firstColumn="0" w:lastColumn="0" w:noHBand="0" w:noVBand="0"/>
      </w:tblPr>
      <w:tblGrid>
        <w:gridCol w:w="724"/>
        <w:gridCol w:w="3966"/>
        <w:gridCol w:w="947"/>
        <w:gridCol w:w="850"/>
        <w:gridCol w:w="1180"/>
        <w:gridCol w:w="1088"/>
        <w:gridCol w:w="755"/>
      </w:tblGrid>
      <w:tr w:rsidR="00D04FEF" w:rsidRPr="00D345ED" w:rsidTr="00D04FEF">
        <w:trPr>
          <w:cantSplit/>
          <w:trHeight w:val="2065"/>
        </w:trPr>
        <w:tc>
          <w:tcPr>
            <w:tcW w:w="724" w:type="dxa"/>
            <w:tcBorders>
              <w:top w:val="single" w:sz="4" w:space="0" w:color="000000"/>
              <w:left w:val="single" w:sz="4" w:space="0" w:color="000000"/>
              <w:bottom w:val="single" w:sz="4" w:space="0" w:color="000000"/>
            </w:tcBorders>
            <w:textDirection w:val="btLr"/>
          </w:tcPr>
          <w:p w:rsidR="00D04FEF" w:rsidRPr="00D345ED" w:rsidRDefault="00D04FEF" w:rsidP="00072A7A">
            <w:pPr>
              <w:snapToGrid w:val="0"/>
              <w:spacing w:after="0"/>
              <w:ind w:left="113" w:right="113"/>
              <w:jc w:val="both"/>
              <w:rPr>
                <w:rFonts w:ascii="Times New Roman" w:hAnsi="Times New Roman" w:cs="Times New Roman"/>
                <w:b/>
                <w:sz w:val="26"/>
                <w:szCs w:val="26"/>
              </w:rPr>
            </w:pPr>
            <w:r w:rsidRPr="00D345ED">
              <w:rPr>
                <w:rFonts w:ascii="Times New Roman" w:hAnsi="Times New Roman" w:cs="Times New Roman"/>
                <w:b/>
                <w:sz w:val="26"/>
                <w:szCs w:val="26"/>
              </w:rPr>
              <w:t xml:space="preserve">№ </w:t>
            </w:r>
            <w:proofErr w:type="gramStart"/>
            <w:r w:rsidRPr="00D345ED">
              <w:rPr>
                <w:rFonts w:ascii="Times New Roman" w:hAnsi="Times New Roman" w:cs="Times New Roman"/>
                <w:b/>
                <w:sz w:val="26"/>
                <w:szCs w:val="26"/>
              </w:rPr>
              <w:t>п</w:t>
            </w:r>
            <w:proofErr w:type="gramEnd"/>
            <w:r w:rsidRPr="00D345ED">
              <w:rPr>
                <w:rFonts w:ascii="Times New Roman" w:hAnsi="Times New Roman" w:cs="Times New Roman"/>
                <w:b/>
                <w:sz w:val="26"/>
                <w:szCs w:val="26"/>
              </w:rPr>
              <w:t>/п</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spacing w:after="0"/>
              <w:jc w:val="both"/>
              <w:rPr>
                <w:rFonts w:ascii="Times New Roman" w:hAnsi="Times New Roman" w:cs="Times New Roman"/>
                <w:b/>
                <w:sz w:val="26"/>
                <w:szCs w:val="26"/>
              </w:rPr>
            </w:pPr>
            <w:r w:rsidRPr="00D345ED">
              <w:rPr>
                <w:rFonts w:ascii="Times New Roman" w:hAnsi="Times New Roman" w:cs="Times New Roman"/>
                <w:b/>
                <w:sz w:val="26"/>
                <w:szCs w:val="26"/>
              </w:rPr>
              <w:t>Название темы</w:t>
            </w:r>
          </w:p>
        </w:tc>
        <w:tc>
          <w:tcPr>
            <w:tcW w:w="947" w:type="dxa"/>
            <w:tcBorders>
              <w:top w:val="single" w:sz="4" w:space="0" w:color="000000"/>
              <w:left w:val="single" w:sz="4" w:space="0" w:color="000000"/>
              <w:bottom w:val="single" w:sz="4" w:space="0" w:color="000000"/>
              <w:right w:val="single" w:sz="4" w:space="0" w:color="auto"/>
            </w:tcBorders>
            <w:textDirection w:val="btLr"/>
          </w:tcPr>
          <w:p w:rsidR="00D04FEF" w:rsidRPr="00D345ED" w:rsidRDefault="00D04FEF" w:rsidP="00072A7A">
            <w:pPr>
              <w:snapToGrid w:val="0"/>
              <w:spacing w:after="0"/>
              <w:ind w:left="113" w:right="113"/>
              <w:jc w:val="both"/>
              <w:rPr>
                <w:rFonts w:ascii="Times New Roman" w:hAnsi="Times New Roman" w:cs="Times New Roman"/>
                <w:b/>
                <w:sz w:val="26"/>
                <w:szCs w:val="26"/>
              </w:rPr>
            </w:pPr>
            <w:r w:rsidRPr="00D345ED">
              <w:rPr>
                <w:rFonts w:ascii="Times New Roman" w:hAnsi="Times New Roman" w:cs="Times New Roman"/>
                <w:b/>
                <w:sz w:val="26"/>
                <w:szCs w:val="26"/>
              </w:rPr>
              <w:t>Вид занятий</w:t>
            </w:r>
          </w:p>
        </w:tc>
        <w:tc>
          <w:tcPr>
            <w:tcW w:w="850" w:type="dxa"/>
            <w:tcBorders>
              <w:top w:val="single" w:sz="4" w:space="0" w:color="000000"/>
              <w:left w:val="single" w:sz="4" w:space="0" w:color="auto"/>
              <w:bottom w:val="single" w:sz="4" w:space="0" w:color="000000"/>
            </w:tcBorders>
            <w:textDirection w:val="btLr"/>
          </w:tcPr>
          <w:p w:rsidR="00D04FEF" w:rsidRPr="00D345ED" w:rsidRDefault="00D04FEF" w:rsidP="00072A7A">
            <w:pPr>
              <w:snapToGrid w:val="0"/>
              <w:spacing w:after="0"/>
              <w:ind w:left="113" w:right="113"/>
              <w:jc w:val="both"/>
              <w:rPr>
                <w:rFonts w:ascii="Times New Roman" w:hAnsi="Times New Roman" w:cs="Times New Roman"/>
                <w:b/>
                <w:sz w:val="26"/>
                <w:szCs w:val="26"/>
              </w:rPr>
            </w:pPr>
            <w:r w:rsidRPr="00D345ED">
              <w:rPr>
                <w:rFonts w:ascii="Times New Roman" w:hAnsi="Times New Roman" w:cs="Times New Roman"/>
                <w:b/>
                <w:sz w:val="26"/>
                <w:szCs w:val="26"/>
              </w:rPr>
              <w:t>Максимальная нагрузка</w:t>
            </w:r>
          </w:p>
        </w:tc>
        <w:tc>
          <w:tcPr>
            <w:tcW w:w="1180" w:type="dxa"/>
            <w:tcBorders>
              <w:top w:val="single" w:sz="4" w:space="0" w:color="000000"/>
              <w:left w:val="single" w:sz="4" w:space="0" w:color="000000"/>
              <w:bottom w:val="single" w:sz="4" w:space="0" w:color="000000"/>
              <w:right w:val="single" w:sz="4" w:space="0" w:color="auto"/>
            </w:tcBorders>
            <w:textDirection w:val="btLr"/>
          </w:tcPr>
          <w:p w:rsidR="00D04FEF" w:rsidRPr="00D345ED" w:rsidRDefault="00D04FEF" w:rsidP="00072A7A">
            <w:pPr>
              <w:snapToGrid w:val="0"/>
              <w:spacing w:after="0"/>
              <w:ind w:left="113" w:right="113"/>
              <w:jc w:val="both"/>
              <w:rPr>
                <w:rFonts w:ascii="Times New Roman" w:hAnsi="Times New Roman" w:cs="Times New Roman"/>
                <w:b/>
                <w:sz w:val="26"/>
                <w:szCs w:val="26"/>
              </w:rPr>
            </w:pPr>
            <w:r w:rsidRPr="00D345ED">
              <w:rPr>
                <w:rFonts w:ascii="Times New Roman" w:hAnsi="Times New Roman" w:cs="Times New Roman"/>
                <w:b/>
                <w:sz w:val="26"/>
                <w:szCs w:val="26"/>
              </w:rPr>
              <w:t xml:space="preserve">Самостоятельная работа </w:t>
            </w:r>
            <w:proofErr w:type="gramStart"/>
            <w:r w:rsidRPr="00D345ED">
              <w:rPr>
                <w:rFonts w:ascii="Times New Roman" w:hAnsi="Times New Roman" w:cs="Times New Roman"/>
                <w:b/>
                <w:sz w:val="26"/>
                <w:szCs w:val="26"/>
              </w:rPr>
              <w:t xml:space="preserve">( </w:t>
            </w:r>
            <w:proofErr w:type="gramEnd"/>
            <w:r w:rsidRPr="00D345ED">
              <w:rPr>
                <w:rFonts w:ascii="Times New Roman" w:hAnsi="Times New Roman" w:cs="Times New Roman"/>
                <w:b/>
                <w:sz w:val="26"/>
                <w:szCs w:val="26"/>
              </w:rPr>
              <w:t>в часах)</w:t>
            </w:r>
          </w:p>
          <w:p w:rsidR="00D04FEF" w:rsidRPr="00D345ED" w:rsidRDefault="00D04FEF" w:rsidP="00072A7A">
            <w:pPr>
              <w:snapToGrid w:val="0"/>
              <w:spacing w:after="0"/>
              <w:ind w:left="113" w:right="113"/>
              <w:jc w:val="both"/>
              <w:rPr>
                <w:rFonts w:ascii="Times New Roman" w:hAnsi="Times New Roman" w:cs="Times New Roman"/>
                <w:b/>
                <w:sz w:val="26"/>
                <w:szCs w:val="26"/>
              </w:rPr>
            </w:pPr>
          </w:p>
        </w:tc>
        <w:tc>
          <w:tcPr>
            <w:tcW w:w="1088" w:type="dxa"/>
            <w:tcBorders>
              <w:top w:val="single" w:sz="4" w:space="0" w:color="000000"/>
              <w:left w:val="single" w:sz="4" w:space="0" w:color="000000"/>
              <w:bottom w:val="single" w:sz="4" w:space="0" w:color="000000"/>
              <w:right w:val="single" w:sz="4" w:space="0" w:color="auto"/>
            </w:tcBorders>
            <w:textDirection w:val="btLr"/>
          </w:tcPr>
          <w:p w:rsidR="00D04FEF" w:rsidRPr="00D345ED" w:rsidRDefault="00D04FEF" w:rsidP="00072A7A">
            <w:pPr>
              <w:snapToGrid w:val="0"/>
              <w:spacing w:after="0"/>
              <w:ind w:left="113" w:right="113"/>
              <w:jc w:val="both"/>
              <w:rPr>
                <w:rFonts w:ascii="Times New Roman" w:hAnsi="Times New Roman" w:cs="Times New Roman"/>
                <w:b/>
                <w:sz w:val="26"/>
                <w:szCs w:val="26"/>
              </w:rPr>
            </w:pPr>
            <w:r w:rsidRPr="00D345ED">
              <w:rPr>
                <w:rFonts w:ascii="Times New Roman" w:hAnsi="Times New Roman" w:cs="Times New Roman"/>
                <w:b/>
                <w:sz w:val="26"/>
                <w:szCs w:val="26"/>
              </w:rPr>
              <w:t xml:space="preserve">Аудиторные </w:t>
            </w:r>
          </w:p>
          <w:p w:rsidR="00D04FEF" w:rsidRPr="00D345ED" w:rsidRDefault="00D04FEF" w:rsidP="00072A7A">
            <w:pPr>
              <w:snapToGrid w:val="0"/>
              <w:spacing w:after="0"/>
              <w:ind w:left="113" w:right="113"/>
              <w:jc w:val="both"/>
              <w:rPr>
                <w:rFonts w:ascii="Times New Roman" w:hAnsi="Times New Roman" w:cs="Times New Roman"/>
                <w:b/>
                <w:sz w:val="26"/>
                <w:szCs w:val="26"/>
              </w:rPr>
            </w:pPr>
            <w:r w:rsidRPr="00D345ED">
              <w:rPr>
                <w:rFonts w:ascii="Times New Roman" w:hAnsi="Times New Roman" w:cs="Times New Roman"/>
                <w:b/>
                <w:sz w:val="26"/>
                <w:szCs w:val="26"/>
              </w:rPr>
              <w:t>занятия                    (в часах)</w:t>
            </w:r>
          </w:p>
          <w:p w:rsidR="00D04FEF" w:rsidRPr="00D345ED" w:rsidRDefault="00D04FEF" w:rsidP="00072A7A">
            <w:pPr>
              <w:snapToGrid w:val="0"/>
              <w:spacing w:after="0"/>
              <w:ind w:left="113" w:right="113"/>
              <w:jc w:val="both"/>
              <w:rPr>
                <w:rFonts w:ascii="Times New Roman" w:hAnsi="Times New Roman" w:cs="Times New Roman"/>
                <w:b/>
                <w:sz w:val="26"/>
                <w:szCs w:val="26"/>
              </w:rPr>
            </w:pPr>
          </w:p>
        </w:tc>
        <w:tc>
          <w:tcPr>
            <w:tcW w:w="755" w:type="dxa"/>
            <w:tcBorders>
              <w:top w:val="single" w:sz="4" w:space="0" w:color="000000"/>
              <w:left w:val="single" w:sz="4" w:space="0" w:color="auto"/>
              <w:bottom w:val="single" w:sz="4" w:space="0" w:color="000000"/>
              <w:right w:val="single" w:sz="4" w:space="0" w:color="000000"/>
            </w:tcBorders>
            <w:textDirection w:val="btLr"/>
          </w:tcPr>
          <w:p w:rsidR="00D04FEF" w:rsidRPr="00D345ED" w:rsidRDefault="00D04FEF" w:rsidP="00072A7A">
            <w:pPr>
              <w:snapToGrid w:val="0"/>
              <w:spacing w:after="0"/>
              <w:ind w:left="113" w:right="113"/>
              <w:jc w:val="both"/>
              <w:rPr>
                <w:rFonts w:ascii="Times New Roman" w:hAnsi="Times New Roman" w:cs="Times New Roman"/>
                <w:b/>
                <w:sz w:val="26"/>
                <w:szCs w:val="26"/>
              </w:rPr>
            </w:pPr>
            <w:r w:rsidRPr="00D345ED">
              <w:rPr>
                <w:rFonts w:ascii="Times New Roman" w:hAnsi="Times New Roman" w:cs="Times New Roman"/>
                <w:b/>
                <w:sz w:val="26"/>
                <w:szCs w:val="26"/>
              </w:rPr>
              <w:t>По плану</w:t>
            </w: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BD4564" w:rsidRDefault="00D04FEF" w:rsidP="00072A7A">
            <w:pPr>
              <w:snapToGrid w:val="0"/>
              <w:spacing w:after="0"/>
              <w:jc w:val="both"/>
              <w:rPr>
                <w:rFonts w:ascii="Times New Roman" w:hAnsi="Times New Roman" w:cs="Times New Roman"/>
                <w:b/>
                <w:sz w:val="26"/>
                <w:szCs w:val="26"/>
              </w:rPr>
            </w:pP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b/>
                <w:sz w:val="26"/>
                <w:szCs w:val="26"/>
              </w:rPr>
            </w:pPr>
            <w:r w:rsidRPr="00D345ED">
              <w:rPr>
                <w:rFonts w:ascii="Times New Roman" w:hAnsi="Times New Roman" w:cs="Times New Roman"/>
                <w:b/>
                <w:sz w:val="26"/>
                <w:szCs w:val="26"/>
                <w:lang w:val="en-US"/>
              </w:rPr>
              <w:t xml:space="preserve">I </w:t>
            </w:r>
            <w:r w:rsidRPr="00D345ED">
              <w:rPr>
                <w:rFonts w:ascii="Times New Roman" w:hAnsi="Times New Roman" w:cs="Times New Roman"/>
                <w:b/>
                <w:sz w:val="26"/>
                <w:szCs w:val="26"/>
              </w:rPr>
              <w:t>четверть</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70</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35</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35</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lastRenderedPageBreak/>
              <w:t>1</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Вводная беседа о видах искусства</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резьба по дереву - Богородская</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3</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резьба по дереву</w:t>
            </w:r>
            <w:r w:rsidR="00BD4564">
              <w:rPr>
                <w:rFonts w:ascii="Times New Roman" w:hAnsi="Times New Roman" w:cs="Times New Roman"/>
                <w:sz w:val="26"/>
                <w:szCs w:val="26"/>
              </w:rPr>
              <w:t xml:space="preserve"> </w:t>
            </w:r>
            <w:r w:rsidRPr="00D345ED">
              <w:rPr>
                <w:rFonts w:ascii="Times New Roman" w:hAnsi="Times New Roman" w:cs="Times New Roman"/>
                <w:sz w:val="26"/>
                <w:szCs w:val="26"/>
              </w:rPr>
              <w:t>Абрамцево-кудринская</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4</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роспись по дереву - Хохломская</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5</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роспись по дереву - Мезенская</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6</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роспись по дереву -  </w:t>
            </w:r>
            <w:proofErr w:type="spellStart"/>
            <w:r w:rsidRPr="00D345ED">
              <w:rPr>
                <w:rFonts w:ascii="Times New Roman" w:hAnsi="Times New Roman" w:cs="Times New Roman"/>
                <w:sz w:val="26"/>
                <w:szCs w:val="26"/>
              </w:rPr>
              <w:t>Полхов-Майданская</w:t>
            </w:r>
            <w:proofErr w:type="spellEnd"/>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7</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роспись по дереву - Городецкая</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auto"/>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8</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auto"/>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 xml:space="preserve">Декорирование изделий из бересты - тиснение по бересте, роспись. </w:t>
            </w:r>
          </w:p>
        </w:tc>
        <w:tc>
          <w:tcPr>
            <w:tcW w:w="947" w:type="dxa"/>
            <w:tcBorders>
              <w:top w:val="single" w:sz="4" w:space="0" w:color="000000"/>
              <w:left w:val="single" w:sz="4" w:space="0" w:color="000000"/>
              <w:bottom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auto"/>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auto"/>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auto"/>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auto"/>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auto"/>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9</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auto"/>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Контрольный урок</w:t>
            </w:r>
          </w:p>
        </w:tc>
        <w:tc>
          <w:tcPr>
            <w:tcW w:w="947" w:type="dxa"/>
            <w:tcBorders>
              <w:top w:val="single" w:sz="4" w:space="0" w:color="000000"/>
              <w:left w:val="single" w:sz="4" w:space="0" w:color="000000"/>
              <w:bottom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auto"/>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auto"/>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auto"/>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auto"/>
              <w:right w:val="single" w:sz="4" w:space="0" w:color="auto"/>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rPr>
          <w:trHeight w:val="329"/>
        </w:trPr>
        <w:tc>
          <w:tcPr>
            <w:tcW w:w="9510" w:type="dxa"/>
            <w:gridSpan w:val="7"/>
            <w:tcBorders>
              <w:top w:val="single" w:sz="4" w:space="0" w:color="000000"/>
              <w:left w:val="single" w:sz="4" w:space="0" w:color="000000"/>
              <w:bottom w:val="single" w:sz="4" w:space="0" w:color="000000"/>
              <w:right w:val="single" w:sz="4" w:space="0" w:color="auto"/>
            </w:tcBorders>
          </w:tcPr>
          <w:p w:rsidR="00D04FEF" w:rsidRPr="007356D7" w:rsidRDefault="00D04FEF" w:rsidP="00072A7A">
            <w:pPr>
              <w:snapToGrid w:val="0"/>
              <w:jc w:val="both"/>
              <w:rPr>
                <w:rFonts w:ascii="Times New Roman" w:hAnsi="Times New Roman" w:cs="Times New Roman"/>
                <w:b/>
                <w:sz w:val="26"/>
                <w:szCs w:val="26"/>
              </w:rPr>
            </w:pPr>
            <w:r w:rsidRPr="007356D7">
              <w:rPr>
                <w:rFonts w:ascii="Times New Roman" w:hAnsi="Times New Roman" w:cs="Times New Roman"/>
                <w:b/>
                <w:sz w:val="26"/>
                <w:szCs w:val="26"/>
                <w:lang w:val="en-US"/>
              </w:rPr>
              <w:t>II</w:t>
            </w:r>
            <w:r w:rsidRPr="007356D7">
              <w:rPr>
                <w:rFonts w:ascii="Times New Roman" w:hAnsi="Times New Roman" w:cs="Times New Roman"/>
                <w:b/>
                <w:sz w:val="26"/>
                <w:szCs w:val="26"/>
              </w:rPr>
              <w:t xml:space="preserve"> четверть</w:t>
            </w: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10</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Миниатюрная живопись на папье-маше. </w:t>
            </w:r>
            <w:proofErr w:type="spellStart"/>
            <w:r w:rsidRPr="00D345ED">
              <w:rPr>
                <w:rFonts w:ascii="Times New Roman" w:hAnsi="Times New Roman" w:cs="Times New Roman"/>
                <w:sz w:val="26"/>
                <w:szCs w:val="26"/>
              </w:rPr>
              <w:t>Федоскинская</w:t>
            </w:r>
            <w:proofErr w:type="spellEnd"/>
            <w:r w:rsidRPr="00D345ED">
              <w:rPr>
                <w:rFonts w:ascii="Times New Roman" w:hAnsi="Times New Roman" w:cs="Times New Roman"/>
                <w:sz w:val="26"/>
                <w:szCs w:val="26"/>
              </w:rPr>
              <w:t xml:space="preserve"> миниатюра</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11</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Миниатюрная живопись на </w:t>
            </w:r>
            <w:proofErr w:type="gramStart"/>
            <w:r w:rsidRPr="00D345ED">
              <w:rPr>
                <w:rFonts w:ascii="Times New Roman" w:hAnsi="Times New Roman" w:cs="Times New Roman"/>
                <w:sz w:val="26"/>
                <w:szCs w:val="26"/>
              </w:rPr>
              <w:t>папье-маше-Палехская</w:t>
            </w:r>
            <w:proofErr w:type="gramEnd"/>
            <w:r w:rsidRPr="00D345ED">
              <w:rPr>
                <w:rFonts w:ascii="Times New Roman" w:hAnsi="Times New Roman" w:cs="Times New Roman"/>
                <w:sz w:val="26"/>
                <w:szCs w:val="26"/>
              </w:rPr>
              <w:t xml:space="preserve"> миниатюра</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12</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w:t>
            </w:r>
            <w:r w:rsidRPr="00D345ED">
              <w:rPr>
                <w:rFonts w:ascii="Times New Roman" w:hAnsi="Times New Roman" w:cs="Times New Roman"/>
                <w:sz w:val="26"/>
                <w:szCs w:val="26"/>
              </w:rPr>
              <w:lastRenderedPageBreak/>
              <w:t xml:space="preserve">промыслы: Миниатюрная живопись </w:t>
            </w:r>
            <w:proofErr w:type="gramStart"/>
            <w:r w:rsidRPr="00D345ED">
              <w:rPr>
                <w:rFonts w:ascii="Times New Roman" w:hAnsi="Times New Roman" w:cs="Times New Roman"/>
                <w:sz w:val="26"/>
                <w:szCs w:val="26"/>
              </w:rPr>
              <w:t>на</w:t>
            </w:r>
            <w:proofErr w:type="gramEnd"/>
            <w:r w:rsidRPr="00D345ED">
              <w:rPr>
                <w:rFonts w:ascii="Times New Roman" w:hAnsi="Times New Roman" w:cs="Times New Roman"/>
                <w:sz w:val="26"/>
                <w:szCs w:val="26"/>
              </w:rPr>
              <w:t xml:space="preserve"> папье-маше-Мастерская миниатюра</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lastRenderedPageBreak/>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lastRenderedPageBreak/>
              <w:t>13</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Миниатюрная живопись на папье-маш</w:t>
            </w:r>
            <w:proofErr w:type="gramStart"/>
            <w:r w:rsidRPr="00D345ED">
              <w:rPr>
                <w:rFonts w:ascii="Times New Roman" w:hAnsi="Times New Roman" w:cs="Times New Roman"/>
                <w:sz w:val="26"/>
                <w:szCs w:val="26"/>
              </w:rPr>
              <w:t>е-</w:t>
            </w:r>
            <w:proofErr w:type="gramEnd"/>
            <w:r w:rsidRPr="00D345ED">
              <w:rPr>
                <w:rFonts w:ascii="Times New Roman" w:hAnsi="Times New Roman" w:cs="Times New Roman"/>
                <w:sz w:val="26"/>
                <w:szCs w:val="26"/>
              </w:rPr>
              <w:t xml:space="preserve"> Холуйская миниатюра</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14</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Художественная обработка </w:t>
            </w:r>
            <w:proofErr w:type="gramStart"/>
            <w:r w:rsidRPr="00D345ED">
              <w:rPr>
                <w:rFonts w:ascii="Times New Roman" w:hAnsi="Times New Roman" w:cs="Times New Roman"/>
                <w:sz w:val="26"/>
                <w:szCs w:val="26"/>
              </w:rPr>
              <w:t>металла-Великоустюжское</w:t>
            </w:r>
            <w:proofErr w:type="gramEnd"/>
            <w:r w:rsidRPr="00D345ED">
              <w:rPr>
                <w:rFonts w:ascii="Times New Roman" w:hAnsi="Times New Roman" w:cs="Times New Roman"/>
                <w:sz w:val="26"/>
                <w:szCs w:val="26"/>
              </w:rPr>
              <w:t xml:space="preserve"> черневое серебро</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15</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Художественная обработка металл</w:t>
            </w:r>
            <w:proofErr w:type="gramStart"/>
            <w:r w:rsidRPr="00D345ED">
              <w:rPr>
                <w:rFonts w:ascii="Times New Roman" w:hAnsi="Times New Roman" w:cs="Times New Roman"/>
                <w:sz w:val="26"/>
                <w:szCs w:val="26"/>
              </w:rPr>
              <w:t>а-</w:t>
            </w:r>
            <w:proofErr w:type="gramEnd"/>
            <w:r w:rsidRPr="00D345ED">
              <w:rPr>
                <w:rFonts w:ascii="Times New Roman" w:hAnsi="Times New Roman" w:cs="Times New Roman"/>
                <w:sz w:val="26"/>
                <w:szCs w:val="26"/>
              </w:rPr>
              <w:t xml:space="preserve"> Ростовская финифть</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16</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Контрольный урок</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rPr>
          <w:trHeight w:val="280"/>
        </w:trPr>
        <w:tc>
          <w:tcPr>
            <w:tcW w:w="9510" w:type="dxa"/>
            <w:gridSpan w:val="7"/>
            <w:tcBorders>
              <w:top w:val="single" w:sz="4" w:space="0" w:color="000000"/>
              <w:left w:val="single" w:sz="4" w:space="0" w:color="000000"/>
              <w:bottom w:val="single" w:sz="4" w:space="0" w:color="000000"/>
              <w:right w:val="single" w:sz="4" w:space="0" w:color="auto"/>
            </w:tcBorders>
          </w:tcPr>
          <w:p w:rsidR="00D04FEF" w:rsidRPr="007356D7" w:rsidRDefault="00D04FEF" w:rsidP="00072A7A">
            <w:pPr>
              <w:snapToGrid w:val="0"/>
              <w:jc w:val="both"/>
              <w:rPr>
                <w:rFonts w:ascii="Times New Roman" w:hAnsi="Times New Roman" w:cs="Times New Roman"/>
                <w:sz w:val="26"/>
                <w:szCs w:val="26"/>
              </w:rPr>
            </w:pPr>
            <w:r w:rsidRPr="007356D7">
              <w:rPr>
                <w:rFonts w:ascii="Times New Roman" w:hAnsi="Times New Roman" w:cs="Times New Roman"/>
                <w:b/>
                <w:sz w:val="26"/>
                <w:szCs w:val="26"/>
                <w:lang w:val="en-US"/>
              </w:rPr>
              <w:t xml:space="preserve">III </w:t>
            </w:r>
            <w:r w:rsidRPr="007356D7">
              <w:rPr>
                <w:rFonts w:ascii="Times New Roman" w:hAnsi="Times New Roman" w:cs="Times New Roman"/>
                <w:b/>
                <w:sz w:val="26"/>
                <w:szCs w:val="26"/>
              </w:rPr>
              <w:t>четверть</w:t>
            </w:r>
          </w:p>
        </w:tc>
      </w:tr>
      <w:tr w:rsidR="00D04FEF" w:rsidRPr="00D345ED" w:rsidTr="00D04FEF">
        <w:trPr>
          <w:trHeight w:val="1228"/>
        </w:trPr>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17</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firstLine="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Художественная обработка металла-</w:t>
            </w:r>
            <w:proofErr w:type="spellStart"/>
            <w:r w:rsidRPr="00D345ED">
              <w:rPr>
                <w:rFonts w:ascii="Times New Roman" w:hAnsi="Times New Roman" w:cs="Times New Roman"/>
                <w:sz w:val="26"/>
                <w:szCs w:val="26"/>
              </w:rPr>
              <w:t>Жостовская</w:t>
            </w:r>
            <w:proofErr w:type="spellEnd"/>
            <w:r w:rsidRPr="00D345ED">
              <w:rPr>
                <w:rFonts w:ascii="Times New Roman" w:hAnsi="Times New Roman" w:cs="Times New Roman"/>
                <w:sz w:val="26"/>
                <w:szCs w:val="26"/>
              </w:rPr>
              <w:t xml:space="preserve"> роспись по металлу</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18</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firstLine="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Народная керамика - Гжельская керамика</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19</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firstLine="39"/>
              <w:jc w:val="both"/>
              <w:rPr>
                <w:rFonts w:ascii="Times New Roman" w:hAnsi="Times New Roman" w:cs="Times New Roman"/>
                <w:b/>
                <w:sz w:val="26"/>
                <w:szCs w:val="26"/>
              </w:rPr>
            </w:pPr>
            <w:r w:rsidRPr="00D345ED">
              <w:rPr>
                <w:rFonts w:ascii="Times New Roman" w:hAnsi="Times New Roman" w:cs="Times New Roman"/>
                <w:sz w:val="26"/>
                <w:szCs w:val="26"/>
              </w:rPr>
              <w:t xml:space="preserve">Народно-художественные промыслы: Народная керамика - </w:t>
            </w:r>
            <w:proofErr w:type="spellStart"/>
            <w:r w:rsidRPr="00D345ED">
              <w:rPr>
                <w:rFonts w:ascii="Times New Roman" w:hAnsi="Times New Roman" w:cs="Times New Roman"/>
                <w:sz w:val="26"/>
                <w:szCs w:val="26"/>
              </w:rPr>
              <w:t>Скопинская</w:t>
            </w:r>
            <w:proofErr w:type="spellEnd"/>
            <w:r w:rsidRPr="00D345ED">
              <w:rPr>
                <w:rFonts w:ascii="Times New Roman" w:hAnsi="Times New Roman" w:cs="Times New Roman"/>
                <w:sz w:val="26"/>
                <w:szCs w:val="26"/>
              </w:rPr>
              <w:t xml:space="preserve"> керамика</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rPr>
          <w:trHeight w:val="993"/>
        </w:trPr>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20</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firstLine="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Народная керамика – дымковские игрушки</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rPr>
          <w:trHeight w:val="952"/>
        </w:trPr>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21</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firstLine="39"/>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Народная керамика </w:t>
            </w:r>
            <w:proofErr w:type="gramStart"/>
            <w:r w:rsidRPr="00D345ED">
              <w:rPr>
                <w:rFonts w:ascii="Times New Roman" w:hAnsi="Times New Roman" w:cs="Times New Roman"/>
                <w:sz w:val="26"/>
                <w:szCs w:val="26"/>
              </w:rPr>
              <w:t>–</w:t>
            </w:r>
            <w:proofErr w:type="spellStart"/>
            <w:r w:rsidRPr="00D345ED">
              <w:rPr>
                <w:rFonts w:ascii="Times New Roman" w:hAnsi="Times New Roman" w:cs="Times New Roman"/>
                <w:sz w:val="26"/>
                <w:szCs w:val="26"/>
              </w:rPr>
              <w:t>к</w:t>
            </w:r>
            <w:proofErr w:type="gramEnd"/>
            <w:r w:rsidRPr="00D345ED">
              <w:rPr>
                <w:rFonts w:ascii="Times New Roman" w:hAnsi="Times New Roman" w:cs="Times New Roman"/>
                <w:sz w:val="26"/>
                <w:szCs w:val="26"/>
              </w:rPr>
              <w:t>аргопольские</w:t>
            </w:r>
            <w:proofErr w:type="spellEnd"/>
            <w:r w:rsidRPr="00D345ED">
              <w:rPr>
                <w:rFonts w:ascii="Times New Roman" w:hAnsi="Times New Roman" w:cs="Times New Roman"/>
                <w:sz w:val="26"/>
                <w:szCs w:val="26"/>
              </w:rPr>
              <w:t xml:space="preserve"> игрушки</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22</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w:t>
            </w:r>
            <w:r w:rsidRPr="00D345ED">
              <w:rPr>
                <w:rFonts w:ascii="Times New Roman" w:hAnsi="Times New Roman" w:cs="Times New Roman"/>
                <w:sz w:val="26"/>
                <w:szCs w:val="26"/>
              </w:rPr>
              <w:lastRenderedPageBreak/>
              <w:t xml:space="preserve">промыслы: Народная керамика – </w:t>
            </w:r>
            <w:proofErr w:type="spellStart"/>
            <w:r w:rsidRPr="00D345ED">
              <w:rPr>
                <w:rFonts w:ascii="Times New Roman" w:hAnsi="Times New Roman" w:cs="Times New Roman"/>
                <w:sz w:val="26"/>
                <w:szCs w:val="26"/>
              </w:rPr>
              <w:t>абашевские</w:t>
            </w:r>
            <w:proofErr w:type="spellEnd"/>
            <w:r w:rsidRPr="00D345ED">
              <w:rPr>
                <w:rFonts w:ascii="Times New Roman" w:hAnsi="Times New Roman" w:cs="Times New Roman"/>
                <w:sz w:val="26"/>
                <w:szCs w:val="26"/>
              </w:rPr>
              <w:t xml:space="preserve"> игрушки</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lastRenderedPageBreak/>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lastRenderedPageBreak/>
              <w:t>23</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Народная керамика – </w:t>
            </w:r>
            <w:proofErr w:type="spellStart"/>
            <w:r w:rsidRPr="00D345ED">
              <w:rPr>
                <w:rFonts w:ascii="Times New Roman" w:hAnsi="Times New Roman" w:cs="Times New Roman"/>
                <w:sz w:val="26"/>
                <w:szCs w:val="26"/>
              </w:rPr>
              <w:t>абашевские</w:t>
            </w:r>
            <w:proofErr w:type="spellEnd"/>
            <w:r w:rsidRPr="00D345ED">
              <w:rPr>
                <w:rFonts w:ascii="Times New Roman" w:hAnsi="Times New Roman" w:cs="Times New Roman"/>
                <w:sz w:val="26"/>
                <w:szCs w:val="26"/>
              </w:rPr>
              <w:t xml:space="preserve"> игрушки</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BD4564"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24</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Народная керамика – </w:t>
            </w:r>
            <w:proofErr w:type="spellStart"/>
            <w:r w:rsidRPr="00D345ED">
              <w:rPr>
                <w:rFonts w:ascii="Times New Roman" w:hAnsi="Times New Roman" w:cs="Times New Roman"/>
                <w:sz w:val="26"/>
                <w:szCs w:val="26"/>
              </w:rPr>
              <w:t>филимоновские</w:t>
            </w:r>
            <w:proofErr w:type="spellEnd"/>
            <w:r w:rsidRPr="00D345ED">
              <w:rPr>
                <w:rFonts w:ascii="Times New Roman" w:hAnsi="Times New Roman" w:cs="Times New Roman"/>
                <w:sz w:val="26"/>
                <w:szCs w:val="26"/>
              </w:rPr>
              <w:t xml:space="preserve"> игрушки</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25</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w:t>
            </w:r>
            <w:proofErr w:type="gramStart"/>
            <w:r w:rsidRPr="00D345ED">
              <w:rPr>
                <w:rFonts w:ascii="Times New Roman" w:hAnsi="Times New Roman" w:cs="Times New Roman"/>
                <w:sz w:val="26"/>
                <w:szCs w:val="26"/>
              </w:rPr>
              <w:t>Кружевоплетение-Вологодское</w:t>
            </w:r>
            <w:proofErr w:type="gramEnd"/>
            <w:r w:rsidRPr="00D345ED">
              <w:rPr>
                <w:rFonts w:ascii="Times New Roman" w:hAnsi="Times New Roman" w:cs="Times New Roman"/>
                <w:sz w:val="26"/>
                <w:szCs w:val="26"/>
              </w:rPr>
              <w:t xml:space="preserve"> кружево</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 xml:space="preserve"> </w:t>
            </w: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26</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 xml:space="preserve">Контрольный урок </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9510" w:type="dxa"/>
            <w:gridSpan w:val="7"/>
            <w:tcBorders>
              <w:top w:val="single" w:sz="4" w:space="0" w:color="000000"/>
              <w:left w:val="single" w:sz="4" w:space="0" w:color="000000"/>
              <w:bottom w:val="single" w:sz="4" w:space="0" w:color="000000"/>
              <w:right w:val="single" w:sz="4" w:space="0" w:color="auto"/>
            </w:tcBorders>
          </w:tcPr>
          <w:p w:rsidR="00D04FEF" w:rsidRPr="007356D7" w:rsidRDefault="00D04FEF" w:rsidP="00072A7A">
            <w:pPr>
              <w:snapToGrid w:val="0"/>
              <w:jc w:val="both"/>
              <w:rPr>
                <w:rFonts w:ascii="Times New Roman" w:hAnsi="Times New Roman" w:cs="Times New Roman"/>
                <w:sz w:val="26"/>
                <w:szCs w:val="26"/>
              </w:rPr>
            </w:pPr>
            <w:r w:rsidRPr="007356D7">
              <w:rPr>
                <w:rFonts w:ascii="Times New Roman" w:hAnsi="Times New Roman" w:cs="Times New Roman"/>
                <w:b/>
                <w:sz w:val="26"/>
                <w:szCs w:val="26"/>
                <w:lang w:val="en-US"/>
              </w:rPr>
              <w:t>IV</w:t>
            </w:r>
            <w:r w:rsidRPr="007356D7">
              <w:rPr>
                <w:rFonts w:ascii="Times New Roman" w:hAnsi="Times New Roman" w:cs="Times New Roman"/>
                <w:b/>
                <w:sz w:val="26"/>
                <w:szCs w:val="26"/>
              </w:rPr>
              <w:t xml:space="preserve"> четверть</w:t>
            </w: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27</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Кружевоплетение - Михайловское кружево</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auto"/>
            </w:tcBorders>
          </w:tcPr>
          <w:p w:rsidR="00D04FEF" w:rsidRPr="00D345ED" w:rsidRDefault="00D04FEF" w:rsidP="00072A7A">
            <w:pPr>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28</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Роспись по ткани (Павловские платки и шали)</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29</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Вышивка - Владимирская</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jc w:val="both"/>
              <w:rPr>
                <w:rFonts w:ascii="Times New Roman" w:hAnsi="Times New Roman" w:cs="Times New Roman"/>
                <w:sz w:val="26"/>
                <w:szCs w:val="26"/>
              </w:rPr>
            </w:pPr>
          </w:p>
        </w:tc>
      </w:tr>
      <w:tr w:rsidR="00D04FEF" w:rsidRPr="00D345ED" w:rsidTr="00D04FEF">
        <w:trPr>
          <w:trHeight w:val="357"/>
        </w:trPr>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30</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Народно-художественные промыслы: Вышивка - Цветная перевить</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31</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 xml:space="preserve">Народно-художественные промыслы: Вышивка - Золотошвейная вышивка </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32</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proofErr w:type="spellStart"/>
            <w:r w:rsidRPr="00D345ED">
              <w:rPr>
                <w:rFonts w:ascii="Times New Roman" w:hAnsi="Times New Roman" w:cs="Times New Roman"/>
                <w:sz w:val="26"/>
                <w:szCs w:val="26"/>
              </w:rPr>
              <w:t>Жостовские</w:t>
            </w:r>
            <w:proofErr w:type="spellEnd"/>
            <w:r w:rsidRPr="00D345ED">
              <w:rPr>
                <w:rFonts w:ascii="Times New Roman" w:hAnsi="Times New Roman" w:cs="Times New Roman"/>
                <w:sz w:val="26"/>
                <w:szCs w:val="26"/>
              </w:rPr>
              <w:t xml:space="preserve"> подносы</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33</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ind w:left="39"/>
              <w:jc w:val="both"/>
              <w:rPr>
                <w:rFonts w:ascii="Times New Roman" w:hAnsi="Times New Roman" w:cs="Times New Roman"/>
                <w:sz w:val="26"/>
                <w:szCs w:val="26"/>
              </w:rPr>
            </w:pPr>
            <w:r w:rsidRPr="00D345ED">
              <w:rPr>
                <w:rFonts w:ascii="Times New Roman" w:hAnsi="Times New Roman" w:cs="Times New Roman"/>
                <w:sz w:val="26"/>
                <w:szCs w:val="26"/>
              </w:rPr>
              <w:t>Вязание – один из старинных видов рукоделия</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34</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Контрольный урок</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r w:rsidR="00D04FEF" w:rsidRPr="00D345ED" w:rsidTr="00D04FEF">
        <w:tc>
          <w:tcPr>
            <w:tcW w:w="724" w:type="dxa"/>
            <w:tcBorders>
              <w:top w:val="single" w:sz="4" w:space="0" w:color="000000"/>
              <w:left w:val="single" w:sz="4" w:space="0" w:color="000000"/>
              <w:bottom w:val="single" w:sz="4" w:space="0" w:color="000000"/>
            </w:tcBorders>
          </w:tcPr>
          <w:p w:rsidR="00D04FEF" w:rsidRPr="007356D7" w:rsidRDefault="00BD4564" w:rsidP="00072A7A">
            <w:pPr>
              <w:snapToGrid w:val="0"/>
              <w:jc w:val="both"/>
              <w:rPr>
                <w:rFonts w:ascii="Times New Roman" w:hAnsi="Times New Roman" w:cs="Times New Roman"/>
                <w:sz w:val="26"/>
                <w:szCs w:val="26"/>
              </w:rPr>
            </w:pPr>
            <w:r w:rsidRPr="007356D7">
              <w:rPr>
                <w:rFonts w:ascii="Times New Roman" w:hAnsi="Times New Roman" w:cs="Times New Roman"/>
                <w:sz w:val="26"/>
                <w:szCs w:val="26"/>
              </w:rPr>
              <w:t>35</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 xml:space="preserve">Закрепление изученного </w:t>
            </w:r>
            <w:r w:rsidRPr="00D345ED">
              <w:rPr>
                <w:rFonts w:ascii="Times New Roman" w:hAnsi="Times New Roman" w:cs="Times New Roman"/>
                <w:sz w:val="26"/>
                <w:szCs w:val="26"/>
              </w:rPr>
              <w:lastRenderedPageBreak/>
              <w:t>материала</w:t>
            </w:r>
          </w:p>
        </w:tc>
        <w:tc>
          <w:tcPr>
            <w:tcW w:w="947" w:type="dxa"/>
            <w:tcBorders>
              <w:top w:val="single" w:sz="4" w:space="0" w:color="000000"/>
              <w:left w:val="single" w:sz="4" w:space="0" w:color="000000"/>
              <w:bottom w:val="single" w:sz="4" w:space="0" w:color="000000"/>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lastRenderedPageBreak/>
              <w:t>беседа</w:t>
            </w:r>
          </w:p>
        </w:tc>
        <w:tc>
          <w:tcPr>
            <w:tcW w:w="850" w:type="dxa"/>
            <w:tcBorders>
              <w:top w:val="single" w:sz="4" w:space="0" w:color="000000"/>
              <w:left w:val="single" w:sz="4" w:space="0" w:color="000000"/>
              <w:bottom w:val="single" w:sz="4" w:space="0" w:color="000000"/>
            </w:tcBorders>
          </w:tcPr>
          <w:p w:rsidR="00D04FEF" w:rsidRPr="00D345ED" w:rsidRDefault="00D04FEF" w:rsidP="00072A7A">
            <w:pPr>
              <w:jc w:val="both"/>
              <w:rPr>
                <w:rFonts w:ascii="Times New Roman" w:hAnsi="Times New Roman" w:cs="Times New Roman"/>
                <w:sz w:val="26"/>
                <w:szCs w:val="26"/>
              </w:rPr>
            </w:pPr>
            <w:r w:rsidRPr="00D345ED">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D04FEF" w:rsidRPr="00D345ED" w:rsidRDefault="00D04FEF" w:rsidP="00072A7A">
            <w:pPr>
              <w:snapToGrid w:val="0"/>
              <w:jc w:val="both"/>
              <w:rPr>
                <w:rFonts w:ascii="Times New Roman" w:hAnsi="Times New Roman" w:cs="Times New Roman"/>
                <w:sz w:val="26"/>
                <w:szCs w:val="26"/>
              </w:rPr>
            </w:pPr>
            <w:r w:rsidRPr="00D345ED">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D04FEF" w:rsidRPr="00D345ED" w:rsidRDefault="00D04FEF" w:rsidP="00072A7A">
            <w:pPr>
              <w:snapToGrid w:val="0"/>
              <w:jc w:val="both"/>
              <w:rPr>
                <w:rFonts w:ascii="Times New Roman" w:hAnsi="Times New Roman" w:cs="Times New Roman"/>
                <w:sz w:val="26"/>
                <w:szCs w:val="26"/>
              </w:rPr>
            </w:pPr>
          </w:p>
        </w:tc>
      </w:tr>
    </w:tbl>
    <w:p w:rsidR="00D345ED" w:rsidRDefault="00D345ED" w:rsidP="00072A7A">
      <w:pPr>
        <w:spacing w:after="0" w:line="240" w:lineRule="auto"/>
        <w:rPr>
          <w:rFonts w:ascii="Times New Roman" w:hAnsi="Times New Roman" w:cs="Times New Roman"/>
          <w:b/>
          <w:sz w:val="28"/>
          <w:szCs w:val="28"/>
        </w:rPr>
      </w:pPr>
    </w:p>
    <w:p w:rsidR="00D345ED" w:rsidRDefault="00D345ED" w:rsidP="00072A7A">
      <w:pPr>
        <w:spacing w:after="0" w:line="240" w:lineRule="auto"/>
        <w:rPr>
          <w:rFonts w:ascii="Times New Roman" w:hAnsi="Times New Roman" w:cs="Times New Roman"/>
          <w:b/>
          <w:sz w:val="28"/>
          <w:szCs w:val="28"/>
        </w:rPr>
      </w:pPr>
    </w:p>
    <w:p w:rsidR="001E57A1" w:rsidRDefault="007811F1" w:rsidP="00072A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класс </w:t>
      </w:r>
    </w:p>
    <w:p w:rsidR="00432170" w:rsidRPr="000B0CDC" w:rsidRDefault="000B0CDC" w:rsidP="00072A7A">
      <w:pPr>
        <w:spacing w:before="90" w:after="90" w:line="240" w:lineRule="auto"/>
        <w:ind w:firstLine="709"/>
        <w:rPr>
          <w:rFonts w:ascii="Times New Roman" w:eastAsia="Times New Roman" w:hAnsi="Times New Roman" w:cs="Times New Roman"/>
          <w:sz w:val="28"/>
          <w:szCs w:val="28"/>
          <w:lang w:eastAsia="ru-RU"/>
        </w:rPr>
      </w:pPr>
      <w:r w:rsidRPr="000B0CDC">
        <w:rPr>
          <w:rFonts w:ascii="Times New Roman" w:eastAsia="Times New Roman" w:hAnsi="Times New Roman" w:cs="Times New Roman"/>
          <w:sz w:val="28"/>
          <w:szCs w:val="28"/>
          <w:lang w:eastAsia="ru-RU"/>
        </w:rPr>
        <w:t> </w:t>
      </w:r>
    </w:p>
    <w:tbl>
      <w:tblPr>
        <w:tblW w:w="9510" w:type="dxa"/>
        <w:tblLayout w:type="fixed"/>
        <w:tblLook w:val="0000" w:firstRow="0" w:lastRow="0" w:firstColumn="0" w:lastColumn="0" w:noHBand="0" w:noVBand="0"/>
      </w:tblPr>
      <w:tblGrid>
        <w:gridCol w:w="675"/>
        <w:gridCol w:w="49"/>
        <w:gridCol w:w="3966"/>
        <w:gridCol w:w="947"/>
        <w:gridCol w:w="850"/>
        <w:gridCol w:w="1180"/>
        <w:gridCol w:w="1088"/>
        <w:gridCol w:w="755"/>
      </w:tblGrid>
      <w:tr w:rsidR="00432170" w:rsidRPr="00BD4564" w:rsidTr="00BD4564">
        <w:trPr>
          <w:cantSplit/>
          <w:trHeight w:val="2065"/>
        </w:trPr>
        <w:tc>
          <w:tcPr>
            <w:tcW w:w="724" w:type="dxa"/>
            <w:gridSpan w:val="2"/>
            <w:tcBorders>
              <w:top w:val="single" w:sz="4" w:space="0" w:color="000000"/>
              <w:left w:val="single" w:sz="4" w:space="0" w:color="000000"/>
              <w:bottom w:val="single" w:sz="4" w:space="0" w:color="000000"/>
            </w:tcBorders>
            <w:textDirection w:val="btLr"/>
          </w:tcPr>
          <w:p w:rsidR="00432170" w:rsidRPr="00BD4564" w:rsidRDefault="00432170" w:rsidP="00072A7A">
            <w:pPr>
              <w:snapToGrid w:val="0"/>
              <w:spacing w:after="0"/>
              <w:ind w:left="113" w:right="113"/>
              <w:jc w:val="both"/>
              <w:rPr>
                <w:rFonts w:ascii="Times New Roman" w:hAnsi="Times New Roman" w:cs="Times New Roman"/>
                <w:b/>
                <w:sz w:val="26"/>
                <w:szCs w:val="26"/>
              </w:rPr>
            </w:pPr>
            <w:r w:rsidRPr="00BD4564">
              <w:rPr>
                <w:rFonts w:ascii="Times New Roman" w:hAnsi="Times New Roman" w:cs="Times New Roman"/>
                <w:b/>
                <w:sz w:val="26"/>
                <w:szCs w:val="26"/>
              </w:rPr>
              <w:t xml:space="preserve">№ </w:t>
            </w:r>
            <w:proofErr w:type="gramStart"/>
            <w:r w:rsidRPr="00BD4564">
              <w:rPr>
                <w:rFonts w:ascii="Times New Roman" w:hAnsi="Times New Roman" w:cs="Times New Roman"/>
                <w:b/>
                <w:sz w:val="26"/>
                <w:szCs w:val="26"/>
              </w:rPr>
              <w:t>п</w:t>
            </w:r>
            <w:proofErr w:type="gramEnd"/>
            <w:r w:rsidRPr="00BD4564">
              <w:rPr>
                <w:rFonts w:ascii="Times New Roman" w:hAnsi="Times New Roman" w:cs="Times New Roman"/>
                <w:b/>
                <w:sz w:val="26"/>
                <w:szCs w:val="26"/>
              </w:rPr>
              <w:t>/п</w:t>
            </w: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spacing w:after="0"/>
              <w:jc w:val="both"/>
              <w:rPr>
                <w:rFonts w:ascii="Times New Roman" w:hAnsi="Times New Roman" w:cs="Times New Roman"/>
                <w:b/>
                <w:sz w:val="26"/>
                <w:szCs w:val="26"/>
              </w:rPr>
            </w:pPr>
            <w:r w:rsidRPr="00BD4564">
              <w:rPr>
                <w:rFonts w:ascii="Times New Roman" w:hAnsi="Times New Roman" w:cs="Times New Roman"/>
                <w:b/>
                <w:sz w:val="26"/>
                <w:szCs w:val="26"/>
              </w:rPr>
              <w:t>Название темы</w:t>
            </w:r>
          </w:p>
        </w:tc>
        <w:tc>
          <w:tcPr>
            <w:tcW w:w="947" w:type="dxa"/>
            <w:tcBorders>
              <w:top w:val="single" w:sz="4" w:space="0" w:color="000000"/>
              <w:left w:val="single" w:sz="4" w:space="0" w:color="000000"/>
              <w:bottom w:val="single" w:sz="4" w:space="0" w:color="000000"/>
              <w:right w:val="single" w:sz="4" w:space="0" w:color="auto"/>
            </w:tcBorders>
            <w:textDirection w:val="btLr"/>
          </w:tcPr>
          <w:p w:rsidR="00432170" w:rsidRPr="00BD4564" w:rsidRDefault="00432170" w:rsidP="00072A7A">
            <w:pPr>
              <w:snapToGrid w:val="0"/>
              <w:spacing w:after="0"/>
              <w:ind w:left="113" w:right="113"/>
              <w:jc w:val="both"/>
              <w:rPr>
                <w:rFonts w:ascii="Times New Roman" w:hAnsi="Times New Roman" w:cs="Times New Roman"/>
                <w:b/>
                <w:sz w:val="26"/>
                <w:szCs w:val="26"/>
              </w:rPr>
            </w:pPr>
            <w:r w:rsidRPr="00BD4564">
              <w:rPr>
                <w:rFonts w:ascii="Times New Roman" w:hAnsi="Times New Roman" w:cs="Times New Roman"/>
                <w:b/>
                <w:sz w:val="26"/>
                <w:szCs w:val="26"/>
              </w:rPr>
              <w:t>Вид занятий</w:t>
            </w:r>
          </w:p>
        </w:tc>
        <w:tc>
          <w:tcPr>
            <w:tcW w:w="850" w:type="dxa"/>
            <w:tcBorders>
              <w:top w:val="single" w:sz="4" w:space="0" w:color="000000"/>
              <w:left w:val="single" w:sz="4" w:space="0" w:color="auto"/>
              <w:bottom w:val="single" w:sz="4" w:space="0" w:color="000000"/>
            </w:tcBorders>
            <w:textDirection w:val="btLr"/>
          </w:tcPr>
          <w:p w:rsidR="00432170" w:rsidRPr="00BD4564" w:rsidRDefault="00432170" w:rsidP="00072A7A">
            <w:pPr>
              <w:snapToGrid w:val="0"/>
              <w:spacing w:after="0"/>
              <w:ind w:left="113" w:right="113"/>
              <w:jc w:val="both"/>
              <w:rPr>
                <w:rFonts w:ascii="Times New Roman" w:hAnsi="Times New Roman" w:cs="Times New Roman"/>
                <w:b/>
                <w:sz w:val="26"/>
                <w:szCs w:val="26"/>
              </w:rPr>
            </w:pPr>
            <w:r w:rsidRPr="00BD4564">
              <w:rPr>
                <w:rFonts w:ascii="Times New Roman" w:hAnsi="Times New Roman" w:cs="Times New Roman"/>
                <w:b/>
                <w:sz w:val="26"/>
                <w:szCs w:val="26"/>
              </w:rPr>
              <w:t>Максимальная нагрузка</w:t>
            </w:r>
          </w:p>
        </w:tc>
        <w:tc>
          <w:tcPr>
            <w:tcW w:w="1180" w:type="dxa"/>
            <w:tcBorders>
              <w:top w:val="single" w:sz="4" w:space="0" w:color="000000"/>
              <w:left w:val="single" w:sz="4" w:space="0" w:color="000000"/>
              <w:bottom w:val="single" w:sz="4" w:space="0" w:color="000000"/>
              <w:right w:val="single" w:sz="4" w:space="0" w:color="auto"/>
            </w:tcBorders>
            <w:textDirection w:val="btLr"/>
          </w:tcPr>
          <w:p w:rsidR="00432170" w:rsidRPr="00BD4564" w:rsidRDefault="00432170" w:rsidP="00072A7A">
            <w:pPr>
              <w:snapToGrid w:val="0"/>
              <w:spacing w:after="0"/>
              <w:ind w:left="113" w:right="113"/>
              <w:jc w:val="both"/>
              <w:rPr>
                <w:rFonts w:ascii="Times New Roman" w:hAnsi="Times New Roman" w:cs="Times New Roman"/>
                <w:b/>
                <w:sz w:val="26"/>
                <w:szCs w:val="26"/>
              </w:rPr>
            </w:pPr>
            <w:r w:rsidRPr="00BD4564">
              <w:rPr>
                <w:rFonts w:ascii="Times New Roman" w:hAnsi="Times New Roman" w:cs="Times New Roman"/>
                <w:b/>
                <w:sz w:val="26"/>
                <w:szCs w:val="26"/>
              </w:rPr>
              <w:t xml:space="preserve">Самостоятельная работа </w:t>
            </w:r>
            <w:proofErr w:type="gramStart"/>
            <w:r w:rsidRPr="00BD4564">
              <w:rPr>
                <w:rFonts w:ascii="Times New Roman" w:hAnsi="Times New Roman" w:cs="Times New Roman"/>
                <w:b/>
                <w:sz w:val="26"/>
                <w:szCs w:val="26"/>
              </w:rPr>
              <w:t xml:space="preserve">( </w:t>
            </w:r>
            <w:proofErr w:type="gramEnd"/>
            <w:r w:rsidRPr="00BD4564">
              <w:rPr>
                <w:rFonts w:ascii="Times New Roman" w:hAnsi="Times New Roman" w:cs="Times New Roman"/>
                <w:b/>
                <w:sz w:val="26"/>
                <w:szCs w:val="26"/>
              </w:rPr>
              <w:t>в часах)</w:t>
            </w:r>
          </w:p>
          <w:p w:rsidR="00432170" w:rsidRPr="00BD4564" w:rsidRDefault="00432170" w:rsidP="00072A7A">
            <w:pPr>
              <w:snapToGrid w:val="0"/>
              <w:spacing w:after="0"/>
              <w:ind w:left="113" w:right="113"/>
              <w:jc w:val="both"/>
              <w:rPr>
                <w:rFonts w:ascii="Times New Roman" w:hAnsi="Times New Roman" w:cs="Times New Roman"/>
                <w:b/>
                <w:sz w:val="26"/>
                <w:szCs w:val="26"/>
              </w:rPr>
            </w:pPr>
          </w:p>
        </w:tc>
        <w:tc>
          <w:tcPr>
            <w:tcW w:w="1088" w:type="dxa"/>
            <w:tcBorders>
              <w:top w:val="single" w:sz="4" w:space="0" w:color="000000"/>
              <w:left w:val="single" w:sz="4" w:space="0" w:color="000000"/>
              <w:bottom w:val="single" w:sz="4" w:space="0" w:color="000000"/>
              <w:right w:val="single" w:sz="4" w:space="0" w:color="auto"/>
            </w:tcBorders>
            <w:textDirection w:val="btLr"/>
          </w:tcPr>
          <w:p w:rsidR="00432170" w:rsidRPr="00BD4564" w:rsidRDefault="00432170" w:rsidP="00072A7A">
            <w:pPr>
              <w:snapToGrid w:val="0"/>
              <w:spacing w:after="0"/>
              <w:ind w:left="113" w:right="113"/>
              <w:jc w:val="both"/>
              <w:rPr>
                <w:rFonts w:ascii="Times New Roman" w:hAnsi="Times New Roman" w:cs="Times New Roman"/>
                <w:b/>
                <w:sz w:val="26"/>
                <w:szCs w:val="26"/>
              </w:rPr>
            </w:pPr>
            <w:r w:rsidRPr="00BD4564">
              <w:rPr>
                <w:rFonts w:ascii="Times New Roman" w:hAnsi="Times New Roman" w:cs="Times New Roman"/>
                <w:b/>
                <w:sz w:val="26"/>
                <w:szCs w:val="26"/>
              </w:rPr>
              <w:t xml:space="preserve">Аудиторные </w:t>
            </w:r>
          </w:p>
          <w:p w:rsidR="00432170" w:rsidRPr="00BD4564" w:rsidRDefault="00432170" w:rsidP="00072A7A">
            <w:pPr>
              <w:snapToGrid w:val="0"/>
              <w:spacing w:after="0"/>
              <w:ind w:left="113" w:right="113"/>
              <w:jc w:val="both"/>
              <w:rPr>
                <w:rFonts w:ascii="Times New Roman" w:hAnsi="Times New Roman" w:cs="Times New Roman"/>
                <w:b/>
                <w:sz w:val="26"/>
                <w:szCs w:val="26"/>
              </w:rPr>
            </w:pPr>
            <w:r w:rsidRPr="00BD4564">
              <w:rPr>
                <w:rFonts w:ascii="Times New Roman" w:hAnsi="Times New Roman" w:cs="Times New Roman"/>
                <w:b/>
                <w:sz w:val="26"/>
                <w:szCs w:val="26"/>
              </w:rPr>
              <w:t>занятия                    (в часах)</w:t>
            </w:r>
          </w:p>
          <w:p w:rsidR="00432170" w:rsidRPr="00BD4564" w:rsidRDefault="00432170" w:rsidP="00072A7A">
            <w:pPr>
              <w:snapToGrid w:val="0"/>
              <w:spacing w:after="0"/>
              <w:ind w:left="113" w:right="113"/>
              <w:jc w:val="both"/>
              <w:rPr>
                <w:rFonts w:ascii="Times New Roman" w:hAnsi="Times New Roman" w:cs="Times New Roman"/>
                <w:b/>
                <w:sz w:val="26"/>
                <w:szCs w:val="26"/>
              </w:rPr>
            </w:pPr>
          </w:p>
        </w:tc>
        <w:tc>
          <w:tcPr>
            <w:tcW w:w="755" w:type="dxa"/>
            <w:tcBorders>
              <w:top w:val="single" w:sz="4" w:space="0" w:color="000000"/>
              <w:left w:val="single" w:sz="4" w:space="0" w:color="auto"/>
              <w:bottom w:val="single" w:sz="4" w:space="0" w:color="000000"/>
              <w:right w:val="single" w:sz="4" w:space="0" w:color="000000"/>
            </w:tcBorders>
            <w:textDirection w:val="btLr"/>
          </w:tcPr>
          <w:p w:rsidR="00432170" w:rsidRPr="00BD4564" w:rsidRDefault="00432170" w:rsidP="00072A7A">
            <w:pPr>
              <w:snapToGrid w:val="0"/>
              <w:spacing w:after="0"/>
              <w:ind w:left="113" w:right="113"/>
              <w:jc w:val="both"/>
              <w:rPr>
                <w:rFonts w:ascii="Times New Roman" w:hAnsi="Times New Roman" w:cs="Times New Roman"/>
                <w:b/>
                <w:sz w:val="26"/>
                <w:szCs w:val="26"/>
              </w:rPr>
            </w:pPr>
            <w:r w:rsidRPr="00BD4564">
              <w:rPr>
                <w:rFonts w:ascii="Times New Roman" w:hAnsi="Times New Roman" w:cs="Times New Roman"/>
                <w:b/>
                <w:sz w:val="26"/>
                <w:szCs w:val="26"/>
              </w:rPr>
              <w:t>По плану</w:t>
            </w: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snapToGrid w:val="0"/>
              <w:spacing w:after="0"/>
              <w:jc w:val="both"/>
              <w:rPr>
                <w:rFonts w:ascii="Times New Roman" w:hAnsi="Times New Roman" w:cs="Times New Roman"/>
                <w:b/>
                <w:sz w:val="26"/>
                <w:szCs w:val="26"/>
                <w:lang w:val="en-US"/>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b/>
                <w:sz w:val="26"/>
                <w:szCs w:val="26"/>
              </w:rPr>
            </w:pPr>
            <w:r w:rsidRPr="00BD4564">
              <w:rPr>
                <w:rFonts w:ascii="Times New Roman" w:hAnsi="Times New Roman" w:cs="Times New Roman"/>
                <w:b/>
                <w:sz w:val="26"/>
                <w:szCs w:val="26"/>
                <w:lang w:val="en-US"/>
              </w:rPr>
              <w:t xml:space="preserve">I </w:t>
            </w:r>
            <w:r w:rsidRPr="00BD4564">
              <w:rPr>
                <w:rFonts w:ascii="Times New Roman" w:hAnsi="Times New Roman" w:cs="Times New Roman"/>
                <w:b/>
                <w:sz w:val="26"/>
                <w:szCs w:val="26"/>
              </w:rPr>
              <w:t>четверть</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c>
          <w:tcPr>
            <w:tcW w:w="850"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70</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35</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35</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lang w:val="en-US"/>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Вводная беседа о видах искусства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Искусство древних цивилизаций Востока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Искусство Древнего Египта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Искусство Древней Греции</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Мифы и легенды Древней Греции</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Этапы развития искусства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Контрольный урок</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auto"/>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auto"/>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Закрепление изученного материала</w:t>
            </w:r>
          </w:p>
        </w:tc>
        <w:tc>
          <w:tcPr>
            <w:tcW w:w="947" w:type="dxa"/>
            <w:tcBorders>
              <w:top w:val="single" w:sz="4" w:space="0" w:color="000000"/>
              <w:left w:val="single" w:sz="4" w:space="0" w:color="000000"/>
              <w:bottom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auto"/>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auto"/>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auto"/>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auto"/>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rPr>
          <w:trHeight w:val="329"/>
        </w:trPr>
        <w:tc>
          <w:tcPr>
            <w:tcW w:w="9510" w:type="dxa"/>
            <w:gridSpan w:val="8"/>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ind w:left="720"/>
              <w:contextualSpacing/>
              <w:jc w:val="both"/>
              <w:rPr>
                <w:rFonts w:ascii="Times New Roman" w:hAnsi="Times New Roman" w:cs="Times New Roman"/>
                <w:b/>
                <w:sz w:val="26"/>
                <w:szCs w:val="26"/>
              </w:rPr>
            </w:pPr>
            <w:r w:rsidRPr="00BD4564">
              <w:rPr>
                <w:rFonts w:ascii="Times New Roman" w:hAnsi="Times New Roman" w:cs="Times New Roman"/>
                <w:b/>
                <w:sz w:val="26"/>
                <w:szCs w:val="26"/>
                <w:lang w:val="en-US"/>
              </w:rPr>
              <w:t>II</w:t>
            </w:r>
            <w:r w:rsidRPr="00BD4564">
              <w:rPr>
                <w:rFonts w:ascii="Times New Roman" w:hAnsi="Times New Roman" w:cs="Times New Roman"/>
                <w:b/>
                <w:sz w:val="26"/>
                <w:szCs w:val="26"/>
              </w:rPr>
              <w:t xml:space="preserve"> четверть</w:t>
            </w: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Скульптура Древней Греции</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Скульптура и декоративно-прикладное искусство</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Городская и крестьянская культура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Живопись</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Мозаика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Контрольный урок</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432170" w:rsidP="00072A7A">
            <w:pPr>
              <w:numPr>
                <w:ilvl w:val="0"/>
                <w:numId w:val="5"/>
              </w:numPr>
              <w:snapToGrid w:val="0"/>
              <w:contextualSpacing/>
              <w:jc w:val="both"/>
              <w:rPr>
                <w:rFonts w:ascii="Times New Roman" w:hAnsi="Times New Roman" w:cs="Times New Roman"/>
                <w:sz w:val="26"/>
                <w:szCs w:val="26"/>
              </w:rPr>
            </w:pPr>
          </w:p>
        </w:tc>
        <w:tc>
          <w:tcPr>
            <w:tcW w:w="3966" w:type="dxa"/>
            <w:tcBorders>
              <w:top w:val="single" w:sz="4" w:space="0" w:color="000000"/>
              <w:left w:val="single" w:sz="4" w:space="0" w:color="000000"/>
              <w:bottom w:val="single" w:sz="4" w:space="0" w:color="000000"/>
            </w:tcBorders>
          </w:tcPr>
          <w:p w:rsidR="00432170" w:rsidRPr="00BD4564" w:rsidRDefault="00432170" w:rsidP="00072A7A">
            <w:pPr>
              <w:snapToGrid w:val="0"/>
              <w:ind w:left="39"/>
              <w:rPr>
                <w:rFonts w:ascii="Times New Roman" w:hAnsi="Times New Roman" w:cs="Times New Roman"/>
                <w:sz w:val="26"/>
                <w:szCs w:val="26"/>
              </w:rPr>
            </w:pPr>
            <w:r w:rsidRPr="00BD4564">
              <w:rPr>
                <w:rFonts w:ascii="Times New Roman" w:hAnsi="Times New Roman" w:cs="Times New Roman"/>
                <w:sz w:val="26"/>
                <w:szCs w:val="26"/>
              </w:rPr>
              <w:t>Закрепление изученного материала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rPr>
          <w:trHeight w:val="280"/>
        </w:trPr>
        <w:tc>
          <w:tcPr>
            <w:tcW w:w="9510" w:type="dxa"/>
            <w:gridSpan w:val="8"/>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ind w:left="360"/>
              <w:jc w:val="both"/>
              <w:rPr>
                <w:rFonts w:ascii="Times New Roman" w:hAnsi="Times New Roman" w:cs="Times New Roman"/>
                <w:sz w:val="26"/>
                <w:szCs w:val="26"/>
              </w:rPr>
            </w:pPr>
            <w:r w:rsidRPr="00BD4564">
              <w:rPr>
                <w:rFonts w:ascii="Times New Roman" w:hAnsi="Times New Roman" w:cs="Times New Roman"/>
                <w:b/>
                <w:sz w:val="26"/>
                <w:szCs w:val="26"/>
                <w:lang w:val="en-US"/>
              </w:rPr>
              <w:t xml:space="preserve">III </w:t>
            </w:r>
            <w:r w:rsidRPr="00BD4564">
              <w:rPr>
                <w:rFonts w:ascii="Times New Roman" w:hAnsi="Times New Roman" w:cs="Times New Roman"/>
                <w:b/>
                <w:sz w:val="26"/>
                <w:szCs w:val="26"/>
              </w:rPr>
              <w:t>четверть</w:t>
            </w:r>
          </w:p>
        </w:tc>
      </w:tr>
      <w:tr w:rsidR="00432170" w:rsidRPr="00BD4564" w:rsidTr="00BD4564">
        <w:trPr>
          <w:trHeight w:val="705"/>
        </w:trPr>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ind w:firstLine="39"/>
              <w:jc w:val="both"/>
              <w:rPr>
                <w:rFonts w:ascii="Times New Roman" w:hAnsi="Times New Roman" w:cs="Times New Roman"/>
                <w:sz w:val="26"/>
                <w:szCs w:val="26"/>
              </w:rPr>
            </w:pPr>
            <w:r w:rsidRPr="00BD4564">
              <w:rPr>
                <w:rFonts w:ascii="Times New Roman" w:hAnsi="Times New Roman" w:cs="Times New Roman"/>
                <w:sz w:val="26"/>
                <w:szCs w:val="26"/>
              </w:rPr>
              <w:t>Рыцарская культура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2</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ind w:firstLine="39"/>
              <w:jc w:val="both"/>
              <w:rPr>
                <w:rFonts w:ascii="Times New Roman" w:hAnsi="Times New Roman" w:cs="Times New Roman"/>
                <w:sz w:val="26"/>
                <w:szCs w:val="26"/>
              </w:rPr>
            </w:pPr>
            <w:r w:rsidRPr="00BD4564">
              <w:rPr>
                <w:rFonts w:ascii="Times New Roman" w:hAnsi="Times New Roman" w:cs="Times New Roman"/>
                <w:sz w:val="26"/>
                <w:szCs w:val="26"/>
              </w:rPr>
              <w:t>Искусство Руси</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3</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ind w:firstLine="39"/>
              <w:jc w:val="both"/>
              <w:rPr>
                <w:rFonts w:ascii="Times New Roman" w:hAnsi="Times New Roman" w:cs="Times New Roman"/>
                <w:b/>
                <w:sz w:val="26"/>
                <w:szCs w:val="26"/>
              </w:rPr>
            </w:pPr>
            <w:r w:rsidRPr="00BD4564">
              <w:rPr>
                <w:rFonts w:ascii="Times New Roman" w:hAnsi="Times New Roman" w:cs="Times New Roman"/>
                <w:sz w:val="26"/>
                <w:szCs w:val="26"/>
              </w:rPr>
              <w:t>Особенности русской архитектуры</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7356D7">
        <w:trPr>
          <w:trHeight w:val="523"/>
        </w:trPr>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4</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ind w:firstLine="39"/>
              <w:jc w:val="both"/>
              <w:rPr>
                <w:rFonts w:ascii="Times New Roman" w:hAnsi="Times New Roman" w:cs="Times New Roman"/>
                <w:sz w:val="26"/>
                <w:szCs w:val="26"/>
              </w:rPr>
            </w:pPr>
            <w:r w:rsidRPr="00BD4564">
              <w:rPr>
                <w:rFonts w:ascii="Times New Roman" w:hAnsi="Times New Roman" w:cs="Times New Roman"/>
                <w:sz w:val="26"/>
                <w:szCs w:val="26"/>
              </w:rPr>
              <w:t>Керамика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7356D7">
        <w:trPr>
          <w:trHeight w:val="545"/>
        </w:trPr>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5</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ind w:firstLine="39"/>
              <w:jc w:val="both"/>
              <w:rPr>
                <w:rFonts w:ascii="Times New Roman" w:hAnsi="Times New Roman" w:cs="Times New Roman"/>
                <w:sz w:val="26"/>
                <w:szCs w:val="26"/>
              </w:rPr>
            </w:pPr>
            <w:r w:rsidRPr="00BD4564">
              <w:rPr>
                <w:rFonts w:ascii="Times New Roman" w:hAnsi="Times New Roman" w:cs="Times New Roman"/>
                <w:sz w:val="26"/>
                <w:szCs w:val="26"/>
              </w:rPr>
              <w:t>Искусство Древнего Китая</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6</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Искусство Киевской Руси</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7</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Русская культура и искусство</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8</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Закрепление изученного материала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9</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Закрепление изученного материала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 xml:space="preserve"> </w:t>
            </w:r>
          </w:p>
        </w:tc>
      </w:tr>
      <w:tr w:rsidR="00432170" w:rsidRPr="00BD4564" w:rsidTr="00BD4564">
        <w:tc>
          <w:tcPr>
            <w:tcW w:w="675" w:type="dxa"/>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10</w:t>
            </w:r>
            <w:r w:rsidR="007356D7">
              <w:rPr>
                <w:rFonts w:ascii="Times New Roman" w:hAnsi="Times New Roman" w:cs="Times New Roman"/>
                <w:sz w:val="26"/>
                <w:szCs w:val="26"/>
              </w:rPr>
              <w:t>.</w:t>
            </w:r>
          </w:p>
        </w:tc>
        <w:tc>
          <w:tcPr>
            <w:tcW w:w="4015" w:type="dxa"/>
            <w:gridSpan w:val="2"/>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 xml:space="preserve">Контрольный урок </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урок</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9510" w:type="dxa"/>
            <w:gridSpan w:val="8"/>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b/>
                <w:sz w:val="26"/>
                <w:szCs w:val="26"/>
                <w:lang w:val="en-US"/>
              </w:rPr>
              <w:t>IV</w:t>
            </w:r>
            <w:r w:rsidRPr="00BD4564">
              <w:rPr>
                <w:rFonts w:ascii="Times New Roman" w:hAnsi="Times New Roman" w:cs="Times New Roman"/>
                <w:b/>
                <w:sz w:val="26"/>
                <w:szCs w:val="26"/>
              </w:rPr>
              <w:t xml:space="preserve"> четверть</w:t>
            </w: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11</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432170" w:rsidRPr="00BD4564" w:rsidRDefault="00BD4564" w:rsidP="00072A7A">
            <w:pPr>
              <w:snapToGrid w:val="0"/>
              <w:ind w:left="39"/>
              <w:jc w:val="both"/>
              <w:rPr>
                <w:rFonts w:ascii="Times New Roman" w:hAnsi="Times New Roman" w:cs="Times New Roman"/>
                <w:sz w:val="26"/>
                <w:szCs w:val="26"/>
              </w:rPr>
            </w:pPr>
            <w:r w:rsidRPr="00BD4564">
              <w:rPr>
                <w:rFonts w:ascii="Times New Roman" w:hAnsi="Times New Roman" w:cs="Times New Roman"/>
                <w:sz w:val="26"/>
                <w:szCs w:val="26"/>
              </w:rPr>
              <w:t>Особенности архитектурных стилей</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auto"/>
            </w:tcBorders>
          </w:tcPr>
          <w:p w:rsidR="00432170" w:rsidRPr="00BD4564" w:rsidRDefault="00432170" w:rsidP="00072A7A">
            <w:pPr>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12</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432170" w:rsidRPr="00BD4564" w:rsidRDefault="00BD4564" w:rsidP="00072A7A">
            <w:pPr>
              <w:snapToGrid w:val="0"/>
              <w:ind w:left="39"/>
              <w:jc w:val="both"/>
              <w:rPr>
                <w:rFonts w:ascii="Times New Roman" w:hAnsi="Times New Roman" w:cs="Times New Roman"/>
                <w:sz w:val="26"/>
                <w:szCs w:val="26"/>
              </w:rPr>
            </w:pPr>
            <w:r w:rsidRPr="00BD4564">
              <w:rPr>
                <w:rFonts w:ascii="Times New Roman" w:hAnsi="Times New Roman" w:cs="Times New Roman"/>
                <w:sz w:val="26"/>
                <w:szCs w:val="26"/>
              </w:rPr>
              <w:t>Европейская культура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13</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432170" w:rsidRPr="00BD4564" w:rsidRDefault="00BD4564"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Русская скульптура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jc w:val="both"/>
              <w:rPr>
                <w:rFonts w:ascii="Times New Roman" w:hAnsi="Times New Roman" w:cs="Times New Roman"/>
                <w:sz w:val="26"/>
                <w:szCs w:val="26"/>
              </w:rPr>
            </w:pPr>
          </w:p>
        </w:tc>
      </w:tr>
      <w:tr w:rsidR="00432170" w:rsidRPr="00BD4564" w:rsidTr="00BD4564">
        <w:trPr>
          <w:trHeight w:val="357"/>
        </w:trPr>
        <w:tc>
          <w:tcPr>
            <w:tcW w:w="724"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14</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432170" w:rsidRPr="00BD4564" w:rsidRDefault="00BD4564" w:rsidP="00072A7A">
            <w:pPr>
              <w:snapToGrid w:val="0"/>
              <w:ind w:left="39"/>
              <w:jc w:val="both"/>
              <w:rPr>
                <w:rFonts w:ascii="Times New Roman" w:hAnsi="Times New Roman" w:cs="Times New Roman"/>
                <w:sz w:val="26"/>
                <w:szCs w:val="26"/>
              </w:rPr>
            </w:pPr>
            <w:r w:rsidRPr="00BD4564">
              <w:rPr>
                <w:rFonts w:ascii="Times New Roman" w:hAnsi="Times New Roman" w:cs="Times New Roman"/>
                <w:sz w:val="26"/>
                <w:szCs w:val="26"/>
              </w:rPr>
              <w:t>Наскальная живопись</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7356D7">
        <w:trPr>
          <w:trHeight w:val="647"/>
        </w:trPr>
        <w:tc>
          <w:tcPr>
            <w:tcW w:w="724"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15</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432170" w:rsidRPr="00BD4564" w:rsidRDefault="00BD4564" w:rsidP="00072A7A">
            <w:pPr>
              <w:snapToGrid w:val="0"/>
              <w:ind w:left="39"/>
              <w:jc w:val="both"/>
              <w:rPr>
                <w:rFonts w:ascii="Times New Roman" w:hAnsi="Times New Roman" w:cs="Times New Roman"/>
                <w:sz w:val="26"/>
                <w:szCs w:val="26"/>
              </w:rPr>
            </w:pPr>
            <w:r w:rsidRPr="00BD4564">
              <w:rPr>
                <w:rFonts w:ascii="Times New Roman" w:hAnsi="Times New Roman" w:cs="Times New Roman"/>
                <w:sz w:val="26"/>
                <w:szCs w:val="26"/>
              </w:rPr>
              <w:t>Обработка глины и изделия из нее</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16</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432170" w:rsidRPr="00BD4564" w:rsidRDefault="00BD4564"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Контрольный урок</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r w:rsidR="00432170" w:rsidRPr="00BD4564" w:rsidTr="00BD4564">
        <w:tc>
          <w:tcPr>
            <w:tcW w:w="724" w:type="dxa"/>
            <w:gridSpan w:val="2"/>
            <w:tcBorders>
              <w:top w:val="single" w:sz="4" w:space="0" w:color="000000"/>
              <w:left w:val="single" w:sz="4" w:space="0" w:color="000000"/>
              <w:bottom w:val="single" w:sz="4" w:space="0" w:color="000000"/>
            </w:tcBorders>
          </w:tcPr>
          <w:p w:rsidR="00432170" w:rsidRPr="00BD4564" w:rsidRDefault="00BD4564" w:rsidP="00072A7A">
            <w:pPr>
              <w:snapToGrid w:val="0"/>
              <w:contextualSpacing/>
              <w:jc w:val="both"/>
              <w:rPr>
                <w:rFonts w:ascii="Times New Roman" w:hAnsi="Times New Roman" w:cs="Times New Roman"/>
                <w:sz w:val="26"/>
                <w:szCs w:val="26"/>
              </w:rPr>
            </w:pPr>
            <w:r>
              <w:rPr>
                <w:rFonts w:ascii="Times New Roman" w:hAnsi="Times New Roman" w:cs="Times New Roman"/>
                <w:sz w:val="26"/>
                <w:szCs w:val="26"/>
              </w:rPr>
              <w:t>17</w:t>
            </w:r>
            <w:r w:rsidR="007356D7">
              <w:rPr>
                <w:rFonts w:ascii="Times New Roman" w:hAnsi="Times New Roman" w:cs="Times New Roman"/>
                <w:sz w:val="26"/>
                <w:szCs w:val="26"/>
              </w:rPr>
              <w:t>.</w:t>
            </w:r>
          </w:p>
        </w:tc>
        <w:tc>
          <w:tcPr>
            <w:tcW w:w="3966" w:type="dxa"/>
            <w:tcBorders>
              <w:top w:val="single" w:sz="4" w:space="0" w:color="000000"/>
              <w:left w:val="single" w:sz="4" w:space="0" w:color="000000"/>
              <w:bottom w:val="single" w:sz="4" w:space="0" w:color="000000"/>
            </w:tcBorders>
          </w:tcPr>
          <w:p w:rsidR="00432170" w:rsidRPr="00BD4564" w:rsidRDefault="00BD4564" w:rsidP="00072A7A">
            <w:pPr>
              <w:snapToGrid w:val="0"/>
              <w:ind w:left="39"/>
              <w:jc w:val="both"/>
              <w:rPr>
                <w:rFonts w:ascii="Times New Roman" w:hAnsi="Times New Roman" w:cs="Times New Roman"/>
                <w:sz w:val="26"/>
                <w:szCs w:val="26"/>
              </w:rPr>
            </w:pPr>
            <w:r w:rsidRPr="00BD4564">
              <w:rPr>
                <w:rFonts w:ascii="Times New Roman" w:hAnsi="Times New Roman" w:cs="Times New Roman"/>
                <w:sz w:val="26"/>
                <w:szCs w:val="26"/>
              </w:rPr>
              <w:t>Закрепление изученного материала</w:t>
            </w:r>
          </w:p>
        </w:tc>
        <w:tc>
          <w:tcPr>
            <w:tcW w:w="947" w:type="dxa"/>
            <w:tcBorders>
              <w:top w:val="single" w:sz="4" w:space="0" w:color="000000"/>
              <w:left w:val="single" w:sz="4" w:space="0" w:color="000000"/>
              <w:bottom w:val="single" w:sz="4" w:space="0" w:color="000000"/>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беседа</w:t>
            </w:r>
          </w:p>
        </w:tc>
        <w:tc>
          <w:tcPr>
            <w:tcW w:w="850" w:type="dxa"/>
            <w:tcBorders>
              <w:top w:val="single" w:sz="4" w:space="0" w:color="000000"/>
              <w:left w:val="single" w:sz="4" w:space="0" w:color="000000"/>
              <w:bottom w:val="single" w:sz="4" w:space="0" w:color="000000"/>
            </w:tcBorders>
          </w:tcPr>
          <w:p w:rsidR="00432170" w:rsidRPr="00BD4564" w:rsidRDefault="00432170" w:rsidP="00072A7A">
            <w:pPr>
              <w:jc w:val="both"/>
              <w:rPr>
                <w:rFonts w:ascii="Times New Roman" w:hAnsi="Times New Roman" w:cs="Times New Roman"/>
                <w:sz w:val="26"/>
                <w:szCs w:val="26"/>
              </w:rPr>
            </w:pPr>
            <w:r w:rsidRPr="00BD4564">
              <w:rPr>
                <w:rFonts w:ascii="Times New Roman" w:hAnsi="Times New Roman" w:cs="Times New Roman"/>
                <w:sz w:val="26"/>
                <w:szCs w:val="26"/>
              </w:rPr>
              <w:t>2</w:t>
            </w:r>
          </w:p>
        </w:tc>
        <w:tc>
          <w:tcPr>
            <w:tcW w:w="1180"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1088" w:type="dxa"/>
            <w:tcBorders>
              <w:top w:val="single" w:sz="4" w:space="0" w:color="000000"/>
              <w:left w:val="single" w:sz="4" w:space="0" w:color="000000"/>
              <w:bottom w:val="single" w:sz="4" w:space="0" w:color="000000"/>
              <w:right w:val="single" w:sz="4" w:space="0" w:color="auto"/>
            </w:tcBorders>
          </w:tcPr>
          <w:p w:rsidR="00432170" w:rsidRPr="00BD4564" w:rsidRDefault="00432170" w:rsidP="00072A7A">
            <w:pPr>
              <w:snapToGrid w:val="0"/>
              <w:jc w:val="both"/>
              <w:rPr>
                <w:rFonts w:ascii="Times New Roman" w:hAnsi="Times New Roman" w:cs="Times New Roman"/>
                <w:sz w:val="26"/>
                <w:szCs w:val="26"/>
              </w:rPr>
            </w:pPr>
            <w:r w:rsidRPr="00BD4564">
              <w:rPr>
                <w:rFonts w:ascii="Times New Roman" w:hAnsi="Times New Roman" w:cs="Times New Roman"/>
                <w:sz w:val="26"/>
                <w:szCs w:val="26"/>
              </w:rPr>
              <w:t>1</w:t>
            </w:r>
          </w:p>
        </w:tc>
        <w:tc>
          <w:tcPr>
            <w:tcW w:w="755" w:type="dxa"/>
            <w:tcBorders>
              <w:top w:val="single" w:sz="4" w:space="0" w:color="000000"/>
              <w:left w:val="single" w:sz="4" w:space="0" w:color="auto"/>
              <w:bottom w:val="single" w:sz="4" w:space="0" w:color="000000"/>
              <w:right w:val="single" w:sz="4" w:space="0" w:color="000000"/>
            </w:tcBorders>
          </w:tcPr>
          <w:p w:rsidR="00432170" w:rsidRPr="00BD4564" w:rsidRDefault="00432170" w:rsidP="00072A7A">
            <w:pPr>
              <w:snapToGrid w:val="0"/>
              <w:jc w:val="both"/>
              <w:rPr>
                <w:rFonts w:ascii="Times New Roman" w:hAnsi="Times New Roman" w:cs="Times New Roman"/>
                <w:sz w:val="26"/>
                <w:szCs w:val="26"/>
              </w:rPr>
            </w:pPr>
          </w:p>
        </w:tc>
      </w:tr>
    </w:tbl>
    <w:p w:rsidR="007356D7" w:rsidRPr="000B0CDC" w:rsidRDefault="007356D7" w:rsidP="00520D10">
      <w:pPr>
        <w:spacing w:before="90" w:after="90" w:line="240" w:lineRule="auto"/>
        <w:jc w:val="both"/>
        <w:rPr>
          <w:rFonts w:ascii="Times New Roman" w:eastAsia="Times New Roman" w:hAnsi="Times New Roman" w:cs="Times New Roman"/>
          <w:sz w:val="28"/>
          <w:szCs w:val="28"/>
          <w:lang w:eastAsia="ru-RU"/>
        </w:rPr>
      </w:pPr>
    </w:p>
    <w:p w:rsidR="00520D10" w:rsidRDefault="00520D10" w:rsidP="00520D10">
      <w:pPr>
        <w:pStyle w:val="a6"/>
        <w:spacing w:before="90" w:after="90"/>
        <w:ind w:left="1080"/>
        <w:jc w:val="both"/>
        <w:rPr>
          <w:rFonts w:ascii="Times New Roman" w:eastAsia="Times New Roman" w:hAnsi="Times New Roman" w:cs="Times New Roman"/>
          <w:sz w:val="26"/>
          <w:szCs w:val="26"/>
          <w:lang w:eastAsia="ru-RU"/>
        </w:rPr>
      </w:pPr>
    </w:p>
    <w:p w:rsidR="00520D10" w:rsidRDefault="00520D10" w:rsidP="00520D10">
      <w:pPr>
        <w:pStyle w:val="a6"/>
        <w:spacing w:before="90" w:after="90"/>
        <w:ind w:left="1080"/>
        <w:jc w:val="both"/>
        <w:rPr>
          <w:rFonts w:ascii="Times New Roman" w:eastAsia="Times New Roman" w:hAnsi="Times New Roman" w:cs="Times New Roman"/>
          <w:sz w:val="26"/>
          <w:szCs w:val="26"/>
          <w:lang w:eastAsia="ru-RU"/>
        </w:rPr>
      </w:pPr>
    </w:p>
    <w:p w:rsidR="00520D10" w:rsidRPr="00520D10" w:rsidRDefault="00520D10" w:rsidP="00520D10">
      <w:pPr>
        <w:pStyle w:val="a6"/>
        <w:spacing w:before="90" w:after="90"/>
        <w:ind w:left="1080"/>
        <w:jc w:val="both"/>
        <w:rPr>
          <w:rFonts w:ascii="Times New Roman" w:eastAsia="Times New Roman" w:hAnsi="Times New Roman" w:cs="Times New Roman"/>
          <w:sz w:val="26"/>
          <w:szCs w:val="26"/>
          <w:lang w:eastAsia="ru-RU"/>
        </w:rPr>
      </w:pPr>
      <w:r w:rsidRPr="00520D10">
        <w:rPr>
          <w:rFonts w:ascii="Times New Roman" w:eastAsia="Times New Roman" w:hAnsi="Times New Roman" w:cs="Times New Roman"/>
          <w:sz w:val="26"/>
          <w:szCs w:val="26"/>
          <w:lang w:eastAsia="ru-RU"/>
        </w:rPr>
        <w:t>Программа «Беседы об искусстве» (1 год) включает в себя следующие разделы:</w:t>
      </w:r>
    </w:p>
    <w:p w:rsidR="00520D10" w:rsidRPr="00520D10" w:rsidRDefault="00520D10" w:rsidP="00520D10">
      <w:pPr>
        <w:pStyle w:val="a6"/>
        <w:spacing w:before="90" w:after="90"/>
        <w:ind w:left="1080"/>
        <w:jc w:val="both"/>
        <w:rPr>
          <w:rFonts w:ascii="Times New Roman" w:eastAsia="Times New Roman" w:hAnsi="Times New Roman" w:cs="Times New Roman"/>
          <w:sz w:val="26"/>
          <w:szCs w:val="26"/>
          <w:lang w:eastAsia="ru-RU"/>
        </w:rPr>
      </w:pPr>
      <w:r w:rsidRPr="00520D10">
        <w:rPr>
          <w:rFonts w:ascii="Times New Roman" w:eastAsia="Times New Roman" w:hAnsi="Times New Roman" w:cs="Times New Roman"/>
          <w:sz w:val="26"/>
          <w:szCs w:val="26"/>
          <w:lang w:eastAsia="ru-RU"/>
        </w:rPr>
        <w:t>1. Общая характеристика видов искусства.</w:t>
      </w:r>
    </w:p>
    <w:p w:rsidR="00520D10" w:rsidRPr="00520D10" w:rsidRDefault="00520D10" w:rsidP="00520D10">
      <w:pPr>
        <w:pStyle w:val="a6"/>
        <w:spacing w:before="90" w:after="90"/>
        <w:ind w:left="1080"/>
        <w:jc w:val="both"/>
        <w:rPr>
          <w:rFonts w:ascii="Times New Roman" w:eastAsia="Times New Roman" w:hAnsi="Times New Roman" w:cs="Times New Roman"/>
          <w:sz w:val="26"/>
          <w:szCs w:val="26"/>
          <w:lang w:eastAsia="ru-RU"/>
        </w:rPr>
      </w:pPr>
      <w:r w:rsidRPr="00520D10">
        <w:rPr>
          <w:rFonts w:ascii="Times New Roman" w:eastAsia="Times New Roman" w:hAnsi="Times New Roman" w:cs="Times New Roman"/>
          <w:sz w:val="26"/>
          <w:szCs w:val="26"/>
          <w:lang w:eastAsia="ru-RU"/>
        </w:rPr>
        <w:t>2. Пространственные (пластические) виды искусства.</w:t>
      </w:r>
    </w:p>
    <w:p w:rsidR="00520D10" w:rsidRPr="00520D10" w:rsidRDefault="00520D10" w:rsidP="00520D10">
      <w:pPr>
        <w:pStyle w:val="a6"/>
        <w:spacing w:before="90" w:after="90"/>
        <w:ind w:left="1080"/>
        <w:jc w:val="both"/>
        <w:rPr>
          <w:rFonts w:ascii="Times New Roman" w:eastAsia="Times New Roman" w:hAnsi="Times New Roman" w:cs="Times New Roman"/>
          <w:sz w:val="26"/>
          <w:szCs w:val="26"/>
          <w:lang w:eastAsia="ru-RU"/>
        </w:rPr>
      </w:pPr>
      <w:r w:rsidRPr="00520D10">
        <w:rPr>
          <w:rFonts w:ascii="Times New Roman" w:eastAsia="Times New Roman" w:hAnsi="Times New Roman" w:cs="Times New Roman"/>
          <w:sz w:val="26"/>
          <w:szCs w:val="26"/>
          <w:lang w:eastAsia="ru-RU"/>
        </w:rPr>
        <w:t>3. Динамические (временные) виды искусства.</w:t>
      </w:r>
    </w:p>
    <w:p w:rsidR="00520D10" w:rsidRPr="00520D10" w:rsidRDefault="00520D10" w:rsidP="00520D10">
      <w:pPr>
        <w:pStyle w:val="a6"/>
        <w:spacing w:before="90" w:after="90"/>
        <w:ind w:left="1080"/>
        <w:jc w:val="both"/>
        <w:rPr>
          <w:rFonts w:ascii="Times New Roman" w:eastAsia="Times New Roman" w:hAnsi="Times New Roman" w:cs="Times New Roman"/>
          <w:sz w:val="26"/>
          <w:szCs w:val="26"/>
          <w:lang w:eastAsia="ru-RU"/>
        </w:rPr>
      </w:pPr>
      <w:r w:rsidRPr="00520D10">
        <w:rPr>
          <w:rFonts w:ascii="Times New Roman" w:eastAsia="Times New Roman" w:hAnsi="Times New Roman" w:cs="Times New Roman"/>
          <w:sz w:val="26"/>
          <w:szCs w:val="26"/>
          <w:lang w:eastAsia="ru-RU"/>
        </w:rPr>
        <w:t>4. Синтетические (зрелищные) виды искусства.</w:t>
      </w:r>
    </w:p>
    <w:p w:rsidR="00520D10" w:rsidRPr="00520D10" w:rsidRDefault="00520D10" w:rsidP="00520D10">
      <w:pPr>
        <w:pStyle w:val="a6"/>
        <w:spacing w:before="90" w:after="90"/>
        <w:ind w:left="1080"/>
        <w:jc w:val="both"/>
        <w:rPr>
          <w:rFonts w:ascii="Times New Roman" w:eastAsia="Times New Roman" w:hAnsi="Times New Roman" w:cs="Times New Roman"/>
          <w:sz w:val="26"/>
          <w:szCs w:val="26"/>
          <w:lang w:eastAsia="ru-RU"/>
        </w:rPr>
      </w:pPr>
      <w:r w:rsidRPr="00520D10">
        <w:rPr>
          <w:rFonts w:ascii="Times New Roman" w:eastAsia="Times New Roman" w:hAnsi="Times New Roman" w:cs="Times New Roman"/>
          <w:sz w:val="26"/>
          <w:szCs w:val="26"/>
          <w:lang w:eastAsia="ru-RU"/>
        </w:rPr>
        <w:t>5. Язык изобразительного искусства.</w:t>
      </w:r>
    </w:p>
    <w:p w:rsidR="00520D10" w:rsidRPr="00520D10" w:rsidRDefault="00520D10" w:rsidP="00520D10">
      <w:pPr>
        <w:pStyle w:val="a6"/>
        <w:spacing w:before="90" w:after="90"/>
        <w:ind w:left="1080"/>
        <w:jc w:val="both"/>
        <w:rPr>
          <w:rFonts w:ascii="Times New Roman" w:eastAsia="Times New Roman" w:hAnsi="Times New Roman" w:cs="Times New Roman"/>
          <w:sz w:val="26"/>
          <w:szCs w:val="26"/>
          <w:lang w:eastAsia="ru-RU"/>
        </w:rPr>
      </w:pPr>
      <w:r w:rsidRPr="00520D10">
        <w:rPr>
          <w:rFonts w:ascii="Times New Roman" w:eastAsia="Times New Roman" w:hAnsi="Times New Roman" w:cs="Times New Roman"/>
          <w:sz w:val="26"/>
          <w:szCs w:val="26"/>
          <w:lang w:eastAsia="ru-RU"/>
        </w:rPr>
        <w:t>6. Искусство как вид культурной деятельности. Многогранный результат творческой активности поколений. Сохранение и приумножение культурного наследия. </w:t>
      </w:r>
    </w:p>
    <w:p w:rsidR="00520D10" w:rsidRPr="00520D10" w:rsidRDefault="00520D10" w:rsidP="00520D10">
      <w:pPr>
        <w:pStyle w:val="a6"/>
        <w:spacing w:before="90" w:after="90"/>
        <w:ind w:left="1080"/>
        <w:rPr>
          <w:rFonts w:ascii="Times New Roman" w:eastAsia="Times New Roman" w:hAnsi="Times New Roman" w:cs="Times New Roman"/>
          <w:sz w:val="26"/>
          <w:szCs w:val="26"/>
          <w:lang w:eastAsia="ru-RU"/>
        </w:rPr>
      </w:pP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 (интерпретация, изобразительная деятельность), направленных на более прочное усвоение материала.</w:t>
      </w:r>
    </w:p>
    <w:p w:rsidR="008202D2"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Программа ориентирована на знакомство с различными видами искусства. Большая часть заданий призвана развивать навыки восприятия искусства, способность понимать главное в произведениях искусства, умение различать средства выразительности, а также соотносить содержание произведения искусства с собственным жизненным опытом.</w:t>
      </w:r>
    </w:p>
    <w:p w:rsidR="000B0CDC" w:rsidRPr="00520D10" w:rsidRDefault="000B0CDC" w:rsidP="00072A7A">
      <w:pPr>
        <w:spacing w:before="90" w:after="90"/>
        <w:ind w:firstLine="709"/>
        <w:jc w:val="both"/>
        <w:rPr>
          <w:rFonts w:ascii="Times New Roman" w:eastAsia="Times New Roman" w:hAnsi="Times New Roman" w:cs="Times New Roman"/>
          <w:b/>
          <w:sz w:val="26"/>
          <w:szCs w:val="26"/>
          <w:lang w:eastAsia="ru-RU"/>
        </w:rPr>
      </w:pPr>
      <w:r w:rsidRPr="00520D10">
        <w:rPr>
          <w:rFonts w:ascii="Times New Roman" w:eastAsia="Times New Roman" w:hAnsi="Times New Roman" w:cs="Times New Roman"/>
          <w:b/>
          <w:sz w:val="26"/>
          <w:szCs w:val="26"/>
          <w:lang w:eastAsia="ru-RU"/>
        </w:rPr>
        <w:t>1. Раздел «В</w:t>
      </w:r>
      <w:r w:rsidR="00520D10" w:rsidRPr="00520D10">
        <w:rPr>
          <w:rFonts w:ascii="Times New Roman" w:eastAsia="Times New Roman" w:hAnsi="Times New Roman" w:cs="Times New Roman"/>
          <w:b/>
          <w:sz w:val="26"/>
          <w:szCs w:val="26"/>
          <w:lang w:eastAsia="ru-RU"/>
        </w:rPr>
        <w:t>иды искусства</w:t>
      </w:r>
      <w:r w:rsidRPr="00520D10">
        <w:rPr>
          <w:rFonts w:ascii="Times New Roman" w:eastAsia="Times New Roman" w:hAnsi="Times New Roman" w:cs="Times New Roman"/>
          <w:b/>
          <w:sz w:val="26"/>
          <w:szCs w:val="26"/>
          <w:lang w:eastAsia="ru-RU"/>
        </w:rPr>
        <w:t>»</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1.1 Тема: Вводная беседа о видах искусства. </w:t>
      </w:r>
      <w:proofErr w:type="spellStart"/>
      <w:r w:rsidRPr="008202D2">
        <w:rPr>
          <w:rFonts w:ascii="Times New Roman" w:eastAsia="Times New Roman" w:hAnsi="Times New Roman" w:cs="Times New Roman"/>
          <w:sz w:val="26"/>
          <w:szCs w:val="26"/>
          <w:lang w:eastAsia="ru-RU"/>
        </w:rPr>
        <w:t>Полихудожественный</w:t>
      </w:r>
      <w:proofErr w:type="spellEnd"/>
      <w:r w:rsidRPr="008202D2">
        <w:rPr>
          <w:rFonts w:ascii="Times New Roman" w:eastAsia="Times New Roman" w:hAnsi="Times New Roman" w:cs="Times New Roman"/>
          <w:sz w:val="26"/>
          <w:szCs w:val="26"/>
          <w:lang w:eastAsia="ru-RU"/>
        </w:rPr>
        <w:t xml:space="preserve"> подход  как средство развития эмоциональной отзывчивости детей. Понятия «виды искусства». </w:t>
      </w:r>
      <w:proofErr w:type="gramStart"/>
      <w:r w:rsidRPr="008202D2">
        <w:rPr>
          <w:rFonts w:ascii="Times New Roman" w:eastAsia="Times New Roman" w:hAnsi="Times New Roman" w:cs="Times New Roman"/>
          <w:sz w:val="26"/>
          <w:szCs w:val="26"/>
          <w:lang w:eastAsia="ru-RU"/>
        </w:rPr>
        <w:t>Изобразительное искусство (графика, живопись, скульптура, декоративно-прикладное искусство, архитектура), литература, музыка, танец, кино, театр.</w:t>
      </w:r>
      <w:proofErr w:type="gramEnd"/>
      <w:r w:rsidRPr="008202D2">
        <w:rPr>
          <w:rFonts w:ascii="Times New Roman" w:eastAsia="Times New Roman" w:hAnsi="Times New Roman" w:cs="Times New Roman"/>
          <w:sz w:val="26"/>
          <w:szCs w:val="26"/>
          <w:lang w:eastAsia="ru-RU"/>
        </w:rPr>
        <w:t xml:space="preserve"> Знакомство с произведениями различных видов искусства. </w:t>
      </w:r>
      <w:proofErr w:type="gramStart"/>
      <w:r w:rsidRPr="008202D2">
        <w:rPr>
          <w:rFonts w:ascii="Times New Roman" w:eastAsia="Times New Roman" w:hAnsi="Times New Roman" w:cs="Times New Roman"/>
          <w:sz w:val="26"/>
          <w:szCs w:val="26"/>
          <w:lang w:eastAsia="ru-RU"/>
        </w:rPr>
        <w:t>Самостоятельная работа: работа с иллюстративным, аудиовизуальным материалами (поиск репродукций, фотографий, заданных преподавателем, прослушивание музыкальных отрывков, чтение отрывков литературных произведений, просмотр фильмов).</w:t>
      </w:r>
      <w:proofErr w:type="gramEnd"/>
    </w:p>
    <w:p w:rsidR="000B0CDC" w:rsidRPr="00520D10" w:rsidRDefault="000B0CDC" w:rsidP="00072A7A">
      <w:pPr>
        <w:spacing w:before="90" w:after="90"/>
        <w:ind w:firstLine="709"/>
        <w:jc w:val="both"/>
        <w:rPr>
          <w:rFonts w:ascii="Times New Roman" w:eastAsia="Times New Roman" w:hAnsi="Times New Roman" w:cs="Times New Roman"/>
          <w:b/>
          <w:sz w:val="26"/>
          <w:szCs w:val="26"/>
          <w:lang w:eastAsia="ru-RU"/>
        </w:rPr>
      </w:pPr>
      <w:r w:rsidRPr="00520D10">
        <w:rPr>
          <w:rFonts w:ascii="Times New Roman" w:eastAsia="Times New Roman" w:hAnsi="Times New Roman" w:cs="Times New Roman"/>
          <w:b/>
          <w:sz w:val="26"/>
          <w:szCs w:val="26"/>
          <w:lang w:eastAsia="ru-RU"/>
        </w:rPr>
        <w:t>2. Раздел «Пространственные (пластические) виды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2.1 Тема: Знакомство с пространственными (пластическими) видами искусства.  Понятие термина «пространственные виды искусства». </w:t>
      </w:r>
      <w:r w:rsidRPr="008202D2">
        <w:rPr>
          <w:rFonts w:ascii="Times New Roman" w:eastAsia="Times New Roman" w:hAnsi="Times New Roman" w:cs="Times New Roman"/>
          <w:sz w:val="26"/>
          <w:szCs w:val="26"/>
          <w:lang w:eastAsia="ru-RU"/>
        </w:rPr>
        <w:lastRenderedPageBreak/>
        <w:t>Изобразительное искусство (и его виды), декоративно-прикладное искусство, скульптура, архитектура, фотография. Самостоятельная работа: работа с репродукциями.</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2.2 Тема: Графика и живопись как виды изобразительного искусства. Графика как самостоятельный вид искусства. Знакомство с произведениями графики. Виды графики. Книжная графика, декоративная графика. Знакомство с понятием «живопись», виды живописи. Материалы, используемые в живописи. Знакомство с репродукциями известных живописцев. Самостоятельная работа: выполнение несложных графических и живописных упражнений.</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2.3 Тема: Скульптура как вид изобразительного искусства. Классификация скульптуры (круглая, барельеф, горельеф и др.). Станковая и монументальная скульптура. Материалы и инструменты. Назначение. Самостоятельная работа: выполнение простой скульптурной композиции из пластилина.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2.4 Тема: Архитектура как вид изобразительного искусства. Значение термина «архитектура». Виды (типы) построек (жилые дома и общественные сооружения). Материалы. Стилевые особенности. Самостоятельная работа: выполнение зарисовки (копии) архитектурных сооружений (здание, храм, постройка).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2.5 Тема: Декоративно-прикладное искусство как вид изобразительного искусства. Значение термина «декоративно-прикладное искусство». </w:t>
      </w:r>
      <w:proofErr w:type="gramStart"/>
      <w:r w:rsidRPr="008202D2">
        <w:rPr>
          <w:rFonts w:ascii="Times New Roman" w:eastAsia="Times New Roman" w:hAnsi="Times New Roman" w:cs="Times New Roman"/>
          <w:sz w:val="26"/>
          <w:szCs w:val="26"/>
          <w:lang w:eastAsia="ru-RU"/>
        </w:rPr>
        <w:t>Классификация отраслей декоративно-прикладного искусства по материалу (металл, керамика, текстиль, дерево), по технике выполнения (резьба, роспись, вышивка, набойка, литьё, чеканка и т. д.) и по функциональным признакам использования предмета (мебель, посуда, игрушки).</w:t>
      </w:r>
      <w:proofErr w:type="gramEnd"/>
      <w:r w:rsidRPr="008202D2">
        <w:rPr>
          <w:rFonts w:ascii="Times New Roman" w:eastAsia="Times New Roman" w:hAnsi="Times New Roman" w:cs="Times New Roman"/>
          <w:sz w:val="26"/>
          <w:szCs w:val="26"/>
          <w:lang w:eastAsia="ru-RU"/>
        </w:rPr>
        <w:t xml:space="preserve"> Самостоятельная работа: выполнение эскизов предметов декоративно – прикладного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2.6 Тема: Народные ремесла, ремесла родного края.  Народное ремесло как одна из форм народного художественного творчества, производство художественных изделий. Широко известные промыслы Коренных народов Севера. История возникновения ремесел родного края. Народные мастера. Традиции и современность. Самостоятельная работа: посещение краеведческого музея.</w:t>
      </w:r>
    </w:p>
    <w:p w:rsidR="000B0CDC" w:rsidRPr="00520D10" w:rsidRDefault="000B0CDC" w:rsidP="00072A7A">
      <w:pPr>
        <w:spacing w:before="90" w:after="90"/>
        <w:ind w:firstLine="709"/>
        <w:jc w:val="both"/>
        <w:rPr>
          <w:rFonts w:ascii="Times New Roman" w:eastAsia="Times New Roman" w:hAnsi="Times New Roman" w:cs="Times New Roman"/>
          <w:b/>
          <w:sz w:val="26"/>
          <w:szCs w:val="26"/>
          <w:lang w:eastAsia="ru-RU"/>
        </w:rPr>
      </w:pPr>
      <w:r w:rsidRPr="00520D10">
        <w:rPr>
          <w:rFonts w:ascii="Times New Roman" w:eastAsia="Times New Roman" w:hAnsi="Times New Roman" w:cs="Times New Roman"/>
          <w:b/>
          <w:sz w:val="26"/>
          <w:szCs w:val="26"/>
          <w:lang w:eastAsia="ru-RU"/>
        </w:rPr>
        <w:t>3. Раздел «Динамические (временные) виды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3.1 Тема: Знакомство с динамическими (временными) видами искусства.  Понятие термина «динамические виды искусства». Музыка, литература. Самостоятельная работа: прослушивание музыкальных произведений (выбирается преподавателем).</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3.2 Тема: Литература как вид искусства. Литературные жанры. Поэзия и проза. Сказка, рассказ, пьеса, стихотворение.  Литературные ритмы. Художественный образ. Структура художественного произведения (завязка, сюжет, фабула (развитие), кульминация (развязка)). Чтение отрывков </w:t>
      </w:r>
      <w:r w:rsidRPr="008202D2">
        <w:rPr>
          <w:rFonts w:ascii="Times New Roman" w:eastAsia="Times New Roman" w:hAnsi="Times New Roman" w:cs="Times New Roman"/>
          <w:sz w:val="26"/>
          <w:szCs w:val="26"/>
          <w:lang w:eastAsia="ru-RU"/>
        </w:rPr>
        <w:lastRenderedPageBreak/>
        <w:t>художественной литературы. Самостоятельная работа: чтение отрывков литературных произведений, заданных преподавателем.</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3.3 Тема: Музыка как вид искусства. Звук. Ноты. Мотив. Элементы музыкального языка (ритм, темп, интервал, размер и др.). Музыка в жизни человека. Классическая музыка. Народная музыка. Современная музыка. Музыка в природе. Прослушивание отдельных музыкальных инструментов. Самостоятельная работа: прослушивание отрывков разнообразных музыкальных произведений.</w:t>
      </w:r>
    </w:p>
    <w:p w:rsidR="000B0CDC" w:rsidRPr="00520D10" w:rsidRDefault="000B0CDC" w:rsidP="00072A7A">
      <w:pPr>
        <w:spacing w:before="90" w:after="90"/>
        <w:ind w:firstLine="709"/>
        <w:jc w:val="both"/>
        <w:rPr>
          <w:rFonts w:ascii="Times New Roman" w:eastAsia="Times New Roman" w:hAnsi="Times New Roman" w:cs="Times New Roman"/>
          <w:b/>
          <w:sz w:val="26"/>
          <w:szCs w:val="26"/>
          <w:lang w:eastAsia="ru-RU"/>
        </w:rPr>
      </w:pPr>
      <w:r w:rsidRPr="00520D10">
        <w:rPr>
          <w:rFonts w:ascii="Times New Roman" w:eastAsia="Times New Roman" w:hAnsi="Times New Roman" w:cs="Times New Roman"/>
          <w:b/>
          <w:sz w:val="26"/>
          <w:szCs w:val="26"/>
          <w:lang w:eastAsia="ru-RU"/>
        </w:rPr>
        <w:t>4. Раздел «С</w:t>
      </w:r>
      <w:r w:rsidR="00520D10" w:rsidRPr="00520D10">
        <w:rPr>
          <w:rFonts w:ascii="Times New Roman" w:eastAsia="Times New Roman" w:hAnsi="Times New Roman" w:cs="Times New Roman"/>
          <w:b/>
          <w:sz w:val="26"/>
          <w:szCs w:val="26"/>
          <w:lang w:eastAsia="ru-RU"/>
        </w:rPr>
        <w:t xml:space="preserve">интетические (зрелищные) </w:t>
      </w:r>
      <w:r w:rsidRPr="00520D10">
        <w:rPr>
          <w:rFonts w:ascii="Times New Roman" w:eastAsia="Times New Roman" w:hAnsi="Times New Roman" w:cs="Times New Roman"/>
          <w:b/>
          <w:sz w:val="26"/>
          <w:szCs w:val="26"/>
          <w:lang w:eastAsia="ru-RU"/>
        </w:rPr>
        <w:t>виды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4.1 Тема: Знакомство с синтетическими (зрелищными) видами искусства. Понятие термина «синтетические виды искусства». Хореография, театр, кино, телевидение. Самостоятельная работа: работа в видео-зале библиотеке: просмотр отдельных фрагментов кинофильмов, хореографических композиций и др. (выбирается преподавателем).</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4.2 Тема: Танец и виды танцевального искусства. Художественный образ в танце. Актерское мастерство. Движения и пластика – основные компоненты эстетики танца. Музыкальная составляющая  танца. Балет. </w:t>
      </w:r>
      <w:proofErr w:type="gramStart"/>
      <w:r w:rsidRPr="008202D2">
        <w:rPr>
          <w:rFonts w:ascii="Times New Roman" w:eastAsia="Times New Roman" w:hAnsi="Times New Roman" w:cs="Times New Roman"/>
          <w:sz w:val="26"/>
          <w:szCs w:val="26"/>
          <w:lang w:eastAsia="ru-RU"/>
        </w:rPr>
        <w:t>Бальные танцы, акробатические, исторические, народные, ритуальные, спортивные, степ, современные (</w:t>
      </w:r>
      <w:proofErr w:type="spellStart"/>
      <w:r w:rsidRPr="008202D2">
        <w:rPr>
          <w:rFonts w:ascii="Times New Roman" w:eastAsia="Times New Roman" w:hAnsi="Times New Roman" w:cs="Times New Roman"/>
          <w:sz w:val="26"/>
          <w:szCs w:val="26"/>
          <w:lang w:eastAsia="ru-RU"/>
        </w:rPr>
        <w:t>хастл</w:t>
      </w:r>
      <w:proofErr w:type="spellEnd"/>
      <w:r w:rsidRPr="008202D2">
        <w:rPr>
          <w:rFonts w:ascii="Times New Roman" w:eastAsia="Times New Roman" w:hAnsi="Times New Roman" w:cs="Times New Roman"/>
          <w:sz w:val="26"/>
          <w:szCs w:val="26"/>
          <w:lang w:eastAsia="ru-RU"/>
        </w:rPr>
        <w:t>) танцы.</w:t>
      </w:r>
      <w:proofErr w:type="gramEnd"/>
      <w:r w:rsidRPr="008202D2">
        <w:rPr>
          <w:rFonts w:ascii="Times New Roman" w:eastAsia="Times New Roman" w:hAnsi="Times New Roman" w:cs="Times New Roman"/>
          <w:sz w:val="26"/>
          <w:szCs w:val="26"/>
          <w:lang w:eastAsia="ru-RU"/>
        </w:rPr>
        <w:t xml:space="preserve"> Самостоятельная работа: просмотр телепередач, работа в библиотеке (просмотр фотографий и репродукций, связанных с танцем).</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4.3 Тема: Искусство театра.  История появления театра как самостоятельного вида искусства. Виды театральных постановок. Выразительные средства театрального искусства. Знакомство с театральными атрибутами и терминами. Театральная эстетика. Театр юного зрителя, музыкальный театр, театр кукол (виды кукол: ростовые, марионетки, </w:t>
      </w:r>
      <w:proofErr w:type="spellStart"/>
      <w:r w:rsidRPr="008202D2">
        <w:rPr>
          <w:rFonts w:ascii="Times New Roman" w:eastAsia="Times New Roman" w:hAnsi="Times New Roman" w:cs="Times New Roman"/>
          <w:sz w:val="26"/>
          <w:szCs w:val="26"/>
          <w:lang w:eastAsia="ru-RU"/>
        </w:rPr>
        <w:t>бибао</w:t>
      </w:r>
      <w:proofErr w:type="spellEnd"/>
      <w:r w:rsidRPr="008202D2">
        <w:rPr>
          <w:rFonts w:ascii="Times New Roman" w:eastAsia="Times New Roman" w:hAnsi="Times New Roman" w:cs="Times New Roman"/>
          <w:sz w:val="26"/>
          <w:szCs w:val="26"/>
          <w:lang w:eastAsia="ru-RU"/>
        </w:rPr>
        <w:t>, пальчиковые и др.). Самостоятельная работа: посещение театра кукол, театра юного зрителя.</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4.4 Тема: Искусство кино. История возникновения и развития кинематографа как самостоятельного вида искусства. Виды и жанры кино. Профессии в кинематографе. Актерское мастерство. Знакомство с известными детскими фильмами. Дети-актеры. Театр и кино. Самостоятельная работа: просмотр детского кинофильма.</w:t>
      </w:r>
    </w:p>
    <w:p w:rsidR="000B0CDC" w:rsidRPr="00520D10" w:rsidRDefault="000B0CDC" w:rsidP="00072A7A">
      <w:pPr>
        <w:spacing w:before="90" w:after="90"/>
        <w:ind w:firstLine="709"/>
        <w:jc w:val="both"/>
        <w:rPr>
          <w:rFonts w:ascii="Times New Roman" w:eastAsia="Times New Roman" w:hAnsi="Times New Roman" w:cs="Times New Roman"/>
          <w:b/>
          <w:sz w:val="26"/>
          <w:szCs w:val="26"/>
          <w:lang w:eastAsia="ru-RU"/>
        </w:rPr>
      </w:pPr>
      <w:r w:rsidRPr="00520D10">
        <w:rPr>
          <w:rFonts w:ascii="Times New Roman" w:eastAsia="Times New Roman" w:hAnsi="Times New Roman" w:cs="Times New Roman"/>
          <w:b/>
          <w:sz w:val="26"/>
          <w:szCs w:val="26"/>
          <w:lang w:eastAsia="ru-RU"/>
        </w:rPr>
        <w:t>5. Раздел «Я</w:t>
      </w:r>
      <w:r w:rsidR="00520D10" w:rsidRPr="00520D10">
        <w:rPr>
          <w:rFonts w:ascii="Times New Roman" w:eastAsia="Times New Roman" w:hAnsi="Times New Roman" w:cs="Times New Roman"/>
          <w:b/>
          <w:sz w:val="26"/>
          <w:szCs w:val="26"/>
          <w:lang w:eastAsia="ru-RU"/>
        </w:rPr>
        <w:t>зык изобразительного искусства</w:t>
      </w:r>
      <w:r w:rsidRPr="00520D10">
        <w:rPr>
          <w:rFonts w:ascii="Times New Roman" w:eastAsia="Times New Roman" w:hAnsi="Times New Roman" w:cs="Times New Roman"/>
          <w:b/>
          <w:sz w:val="26"/>
          <w:szCs w:val="26"/>
          <w:lang w:eastAsia="ru-RU"/>
        </w:rPr>
        <w:t>»</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5.1 Тема: «Чем и как работает художник». Знакомство с профессией «художник». Язык изобразительного искусства.  Художественные материалы (бумага, ее виды, карандаши, кисти, краски и др.). Самостоятельная работа: рисование несложных композиций на свободную тему, с использованием различных художественных материалов.</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5.2 Тема: Виды изображений в картине.  Стилевые особенности различных изображений (</w:t>
      </w:r>
      <w:proofErr w:type="gramStart"/>
      <w:r w:rsidRPr="008202D2">
        <w:rPr>
          <w:rFonts w:ascii="Times New Roman" w:eastAsia="Times New Roman" w:hAnsi="Times New Roman" w:cs="Times New Roman"/>
          <w:sz w:val="26"/>
          <w:szCs w:val="26"/>
          <w:lang w:eastAsia="ru-RU"/>
        </w:rPr>
        <w:t>реалистическое</w:t>
      </w:r>
      <w:proofErr w:type="gramEnd"/>
      <w:r w:rsidRPr="008202D2">
        <w:rPr>
          <w:rFonts w:ascii="Times New Roman" w:eastAsia="Times New Roman" w:hAnsi="Times New Roman" w:cs="Times New Roman"/>
          <w:sz w:val="26"/>
          <w:szCs w:val="26"/>
          <w:lang w:eastAsia="ru-RU"/>
        </w:rPr>
        <w:t xml:space="preserve">, декоративное, абстрактное). Сравнительный анализ произведений живописи (Н. </w:t>
      </w:r>
      <w:proofErr w:type="spellStart"/>
      <w:r w:rsidRPr="008202D2">
        <w:rPr>
          <w:rFonts w:ascii="Times New Roman" w:eastAsia="Times New Roman" w:hAnsi="Times New Roman" w:cs="Times New Roman"/>
          <w:sz w:val="26"/>
          <w:szCs w:val="26"/>
          <w:lang w:eastAsia="ru-RU"/>
        </w:rPr>
        <w:t>Хруцкий</w:t>
      </w:r>
      <w:proofErr w:type="spellEnd"/>
      <w:r w:rsidRPr="008202D2">
        <w:rPr>
          <w:rFonts w:ascii="Times New Roman" w:eastAsia="Times New Roman" w:hAnsi="Times New Roman" w:cs="Times New Roman"/>
          <w:sz w:val="26"/>
          <w:szCs w:val="26"/>
          <w:lang w:eastAsia="ru-RU"/>
        </w:rPr>
        <w:t>, А. Матисс, К. Малевич). Самостоятельная работа: работа с репродукциями известных художников.</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lastRenderedPageBreak/>
        <w:t xml:space="preserve">5.3 Тема: Жанры изобразительного искусства. Понятие «жанр». </w:t>
      </w:r>
      <w:proofErr w:type="gramStart"/>
      <w:r w:rsidRPr="008202D2">
        <w:rPr>
          <w:rFonts w:ascii="Times New Roman" w:eastAsia="Times New Roman" w:hAnsi="Times New Roman" w:cs="Times New Roman"/>
          <w:sz w:val="26"/>
          <w:szCs w:val="26"/>
          <w:lang w:eastAsia="ru-RU"/>
        </w:rPr>
        <w:t>Жанры изобразительного искусства: портрет, пейзаж, натюрморт, анималистический, мифологический, батальный, бытовой и др. Знакомство с работами художников.</w:t>
      </w:r>
      <w:proofErr w:type="gramEnd"/>
      <w:r w:rsidRPr="008202D2">
        <w:rPr>
          <w:rFonts w:ascii="Times New Roman" w:eastAsia="Times New Roman" w:hAnsi="Times New Roman" w:cs="Times New Roman"/>
          <w:sz w:val="26"/>
          <w:szCs w:val="26"/>
          <w:lang w:eastAsia="ru-RU"/>
        </w:rPr>
        <w:t xml:space="preserve"> Самостоятельная работа: посещение выставочного пространства.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5.4 Тема: «Композиция». Понятие «композиция» как составление или сочинение картины. Композиционный центр – замысел картины. Группировка предметов в картине. Анализ художественных произведений. Самостоятельная работа: выполнение несложной композиции с выделением композиционного центра.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5.5 Тема: Рисунок. Искусство рисунка. Значение рисунка как вспомогательного этапа выполнения композиции. Рисунок как самостоятельное произведение искусства. Графические материалы. Самостоятельная работа: работа в библиотеке. Знакомство с произведениями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5.6 Тема: Виды графики. Знакомство с эстампом (литография, офорт, ксилография, линогравюра). Материалы и инструменты. Самостоятельная работа: посещение музея изобразительных искусств, графических выставок.</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5.7 Тема: Выразительные средства графики. Знакомство с выразительными возможностями графики: точка, линия, штрих, пятно. Понятие «контур». Виды линий. Штриховка. Понятие тона. Понятие «силуэт», происхождение силуэта. Способ создания силуэта. Использование силуэта в искусстве (иллюстрация, театр теней, декоративно-прикладное творчество). Показ работ учащихся и репродукций художников. Самостоятельная работа: выполнение несложных графических упражнений.</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5.8 Тема: Язык живописи. Станковая и монументальная живопись. Миниатюра. Иконопись. Материалы и инструменты. От эскиза к картине. Самостоятельная работа: знакомство с образцами монументальной живописи (объекты: социальные учреждения, театры, храмы и др.).</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5.9 Тема: «Колорит». Знакомство с понятием «цвет». Восприятие цвета. Происхождение цветов. Цветовой круг. Теплые, холодные цвета. Цвета в разных сферах жизни. Красочное богатство в картине. Знакомство с понятием «колорит». Нюансы, контрасты, цветовые гармонии. Палитры художников. Самостоятельная работа: выполнение несложных упражнений, подбор репродукций.</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5.10 Тема: Способы работы с цветом. Знакомство с происхождением акварели, ее свойствами. Свойства гуаши. Особенности работы. Знакомство с понятием «пастель», история возникновения техники. Характерные особенности техники. Пастельная бумага, фиксаж. Хранение пастельных работ. Знакомство с техникой работы маслом. Изготовление красок. Способы работы. Показ работ учащихся и репродукций художников, работающих в представленной технике. Самостоятельная работа: посещение музея изобразительных искусств, подбор репродукций  разных техник.</w:t>
      </w:r>
    </w:p>
    <w:p w:rsidR="000B0CDC" w:rsidRPr="00520D10" w:rsidRDefault="000B0CDC" w:rsidP="00072A7A">
      <w:pPr>
        <w:spacing w:before="90" w:after="90"/>
        <w:ind w:firstLine="709"/>
        <w:jc w:val="both"/>
        <w:rPr>
          <w:rFonts w:ascii="Times New Roman" w:eastAsia="Times New Roman" w:hAnsi="Times New Roman" w:cs="Times New Roman"/>
          <w:b/>
          <w:sz w:val="26"/>
          <w:szCs w:val="26"/>
          <w:lang w:eastAsia="ru-RU"/>
        </w:rPr>
      </w:pPr>
      <w:r w:rsidRPr="008202D2">
        <w:rPr>
          <w:rFonts w:ascii="Times New Roman" w:eastAsia="Times New Roman" w:hAnsi="Times New Roman" w:cs="Times New Roman"/>
          <w:sz w:val="26"/>
          <w:szCs w:val="26"/>
          <w:lang w:eastAsia="ru-RU"/>
        </w:rPr>
        <w:lastRenderedPageBreak/>
        <w:t xml:space="preserve">6. </w:t>
      </w:r>
      <w:r w:rsidRPr="00520D10">
        <w:rPr>
          <w:rFonts w:ascii="Times New Roman" w:eastAsia="Times New Roman" w:hAnsi="Times New Roman" w:cs="Times New Roman"/>
          <w:b/>
          <w:sz w:val="26"/>
          <w:szCs w:val="26"/>
          <w:lang w:eastAsia="ru-RU"/>
        </w:rPr>
        <w:t>Раздел «Искусство как вид культурной деятельности.  Многогранный результат творческой активности  поколений. Сохранение и приумножение  культурного наследия»</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6.1 Тема: Библиотека.  Знакомство с термином «библиотека». Профессия библиотекарь. Виды библиотек (детская, специализированная библиотека по искусству, техническая, медицинская и др.). Проведение экскурсии по школьной библиотеке. Самостоятельная работа: посещение детской (школьной) библиотеки.</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6.2 Тема: Правила пользования библиотекой. Отделы библиотеки (отдел </w:t>
      </w:r>
      <w:proofErr w:type="spellStart"/>
      <w:r w:rsidRPr="008202D2">
        <w:rPr>
          <w:rFonts w:ascii="Times New Roman" w:eastAsia="Times New Roman" w:hAnsi="Times New Roman" w:cs="Times New Roman"/>
          <w:sz w:val="26"/>
          <w:szCs w:val="26"/>
          <w:lang w:eastAsia="ru-RU"/>
        </w:rPr>
        <w:t>книгохранения</w:t>
      </w:r>
      <w:proofErr w:type="spellEnd"/>
      <w:r w:rsidRPr="008202D2">
        <w:rPr>
          <w:rFonts w:ascii="Times New Roman" w:eastAsia="Times New Roman" w:hAnsi="Times New Roman" w:cs="Times New Roman"/>
          <w:sz w:val="26"/>
          <w:szCs w:val="26"/>
          <w:lang w:eastAsia="ru-RU"/>
        </w:rPr>
        <w:t xml:space="preserve">, читальный зал, абонемент, видеозал, </w:t>
      </w:r>
      <w:proofErr w:type="spellStart"/>
      <w:r w:rsidRPr="008202D2">
        <w:rPr>
          <w:rFonts w:ascii="Times New Roman" w:eastAsia="Times New Roman" w:hAnsi="Times New Roman" w:cs="Times New Roman"/>
          <w:sz w:val="26"/>
          <w:szCs w:val="26"/>
          <w:lang w:eastAsia="ru-RU"/>
        </w:rPr>
        <w:t>медиатека</w:t>
      </w:r>
      <w:proofErr w:type="spellEnd"/>
      <w:r w:rsidRPr="008202D2">
        <w:rPr>
          <w:rFonts w:ascii="Times New Roman" w:eastAsia="Times New Roman" w:hAnsi="Times New Roman" w:cs="Times New Roman"/>
          <w:sz w:val="26"/>
          <w:szCs w:val="26"/>
          <w:lang w:eastAsia="ru-RU"/>
        </w:rPr>
        <w:t>). Регистрация. Знакомство с библиотечными терминами (каталог, формуляр, комплектование). Адрес книги (знакомство с каталогом). Самостоятельная работа: повторение и закрепление материала.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6.3 Тема: Как работать с книгой. Знакомство с книгой как материальной ценностью. Детская книга. Жанры детской книги (сказка, повесть, рассказ, стихотворение и др.) Искусство оформления книги. Иллюстрации. Самостоятельная работа: работа с книгой. Подготовка рассказа о своей любимой книге.</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6.4 Тема: Сеть интернет как информационный ресурс.  Поиск дополнительной информации через систему интернет. Самостоятельная работа: нахождение конкретной информации, заданной преподавателем по разделу «Искусство».</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6.5 Тема: Музеи. С чего начинается музей. Знакомство с термином «музей». История. Виды музеев (исторический, краеведческий, музеи искусства, литературный, зоологический и др.). Выставочное пространство. Знакомство с экспозицией. Знакомство с термином «экскурсия». Профессия экскурсовода. Виды и формы экскурсий. Частные музеи.  Правила поведения. Самостоятельная работа: посещение музея.</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6.6 Тема: Реставрация и хранение объектов культуры и искусства. Знакомство с профессией «реставратор». Материалы и инструменты. Хранение объектов культуры. Самостоятельная работа: приведение примеров реставрации объектов культурного наследия. Работа с книгой (энциклопедией).</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6.7 Тема: Хранение «культурных единиц».  Архив. Музей. Библиотека. Различные фонды. Интернет-ресурсы. Самостоятельная работа: поиск информации (заданной преподавателем) через удобные (доступные) ресурсы.</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6.8 Тема: «Мой родной город вчера и сегодня».  Посещение краеведческого музея. Знакомство с историей города, его фотоархивом. Известные люди города. Выполнение творческих композиций на тему «Старый город» с последующим обсуждением. Самостоятельная работа: выполнение фотографий  родного города (улицы, парки и др.), оформление творческой композиции «Старый город».</w:t>
      </w:r>
    </w:p>
    <w:p w:rsidR="000B0CDC" w:rsidRPr="00520D10" w:rsidRDefault="000B0CDC" w:rsidP="00520D10">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lastRenderedPageBreak/>
        <w:t>6.9 Тема: Тема: Значение культурного наследия в истории человечества. Великие находки. Судьбы произведений искусства. Кражи и разрушения в жизни произведений искусства. Признание ценности. Популярность. Самостоятельная работа: подготовка сообщения о каком-либо произведен</w:t>
      </w:r>
      <w:r w:rsidR="00520D10">
        <w:rPr>
          <w:rFonts w:ascii="Times New Roman" w:eastAsia="Times New Roman" w:hAnsi="Times New Roman" w:cs="Times New Roman"/>
          <w:sz w:val="26"/>
          <w:szCs w:val="26"/>
          <w:lang w:eastAsia="ru-RU"/>
        </w:rPr>
        <w:t>ии искусства (или презентация).</w:t>
      </w:r>
    </w:p>
    <w:p w:rsidR="000B0CDC" w:rsidRPr="00520D10" w:rsidRDefault="00520D10" w:rsidP="00520D10">
      <w:pPr>
        <w:spacing w:before="90" w:after="90"/>
        <w:ind w:firstLine="709"/>
        <w:jc w:val="center"/>
        <w:rPr>
          <w:rFonts w:ascii="Times New Roman" w:eastAsia="Times New Roman" w:hAnsi="Times New Roman" w:cs="Times New Roman"/>
          <w:b/>
          <w:sz w:val="26"/>
          <w:szCs w:val="26"/>
          <w:lang w:eastAsia="ru-RU"/>
        </w:rPr>
      </w:pPr>
      <w:r w:rsidRPr="00520D10">
        <w:rPr>
          <w:rFonts w:ascii="Times New Roman" w:eastAsia="Times New Roman" w:hAnsi="Times New Roman" w:cs="Times New Roman"/>
          <w:b/>
          <w:sz w:val="26"/>
          <w:szCs w:val="26"/>
          <w:lang w:eastAsia="ru-RU"/>
        </w:rPr>
        <w:t>I</w:t>
      </w:r>
      <w:r w:rsidRPr="00520D10">
        <w:rPr>
          <w:rFonts w:ascii="Times New Roman" w:eastAsia="Times New Roman" w:hAnsi="Times New Roman" w:cs="Times New Roman"/>
          <w:b/>
          <w:sz w:val="26"/>
          <w:szCs w:val="26"/>
          <w:lang w:val="en-US" w:eastAsia="ru-RU"/>
        </w:rPr>
        <w:t>II</w:t>
      </w:r>
      <w:r w:rsidR="000B0CDC" w:rsidRPr="00520D1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Т</w:t>
      </w:r>
      <w:r w:rsidRPr="00520D10">
        <w:rPr>
          <w:rFonts w:ascii="Times New Roman" w:eastAsia="Times New Roman" w:hAnsi="Times New Roman" w:cs="Times New Roman"/>
          <w:b/>
          <w:sz w:val="26"/>
          <w:szCs w:val="26"/>
          <w:lang w:eastAsia="ru-RU"/>
        </w:rPr>
        <w:t xml:space="preserve">ребования к уровню подготовки </w:t>
      </w:r>
      <w:proofErr w:type="gramStart"/>
      <w:r w:rsidRPr="00520D10">
        <w:rPr>
          <w:rFonts w:ascii="Times New Roman" w:eastAsia="Times New Roman" w:hAnsi="Times New Roman" w:cs="Times New Roman"/>
          <w:b/>
          <w:sz w:val="26"/>
          <w:szCs w:val="26"/>
          <w:lang w:eastAsia="ru-RU"/>
        </w:rPr>
        <w:t>обучающихся</w:t>
      </w:r>
      <w:proofErr w:type="gramEnd"/>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Раздел содержит перечень знаний, умений и навыков, приобретение которых обеспечивает программа «Беседы об искусстве»:</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сферах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Знание особенностей языка различных видов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Владение первичными навыками анализа произведений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Владение навыками восприятия художественного образа.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Формирование навыка логически и последовательно излагать свои мысли, свое отношение к изучаемому материалу.</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Формирование навыков работы с доступными информационными ресурсами (библиотечные ресурсы, интернет ресурсы, аудио-видео ресурсы).</w:t>
      </w:r>
    </w:p>
    <w:p w:rsidR="000B0CDC" w:rsidRPr="00520D10" w:rsidRDefault="000B0CDC" w:rsidP="00520D10">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Формирование эстетических норм поведения в пространствах культуры (библиотеки, выставочные залы, музе</w:t>
      </w:r>
      <w:r w:rsidR="00520D10">
        <w:rPr>
          <w:rFonts w:ascii="Times New Roman" w:eastAsia="Times New Roman" w:hAnsi="Times New Roman" w:cs="Times New Roman"/>
          <w:sz w:val="26"/>
          <w:szCs w:val="26"/>
          <w:lang w:eastAsia="ru-RU"/>
        </w:rPr>
        <w:t>и, театры, филармонии и т.д.). </w:t>
      </w:r>
    </w:p>
    <w:p w:rsidR="00520D10" w:rsidRPr="00520D10" w:rsidRDefault="00520D10" w:rsidP="00520D10">
      <w:pPr>
        <w:spacing w:before="90" w:after="90"/>
        <w:ind w:firstLine="709"/>
        <w:jc w:val="both"/>
        <w:rPr>
          <w:rFonts w:ascii="Times New Roman" w:eastAsia="Times New Roman" w:hAnsi="Times New Roman" w:cs="Times New Roman"/>
          <w:sz w:val="26"/>
          <w:szCs w:val="26"/>
          <w:lang w:eastAsia="ru-RU"/>
        </w:rPr>
      </w:pPr>
    </w:p>
    <w:p w:rsidR="000B0CDC" w:rsidRPr="00520D10" w:rsidRDefault="00520D10" w:rsidP="00520D10">
      <w:pPr>
        <w:spacing w:before="90" w:after="90"/>
        <w:ind w:firstLine="709"/>
        <w:jc w:val="center"/>
        <w:rPr>
          <w:rFonts w:ascii="Times New Roman" w:eastAsia="Times New Roman" w:hAnsi="Times New Roman" w:cs="Times New Roman"/>
          <w:b/>
          <w:sz w:val="26"/>
          <w:szCs w:val="26"/>
          <w:lang w:eastAsia="ru-RU"/>
        </w:rPr>
      </w:pPr>
      <w:r w:rsidRPr="00520D10">
        <w:rPr>
          <w:rFonts w:ascii="Times New Roman" w:eastAsia="Times New Roman" w:hAnsi="Times New Roman" w:cs="Times New Roman"/>
          <w:b/>
          <w:sz w:val="26"/>
          <w:szCs w:val="26"/>
          <w:lang w:val="en-US" w:eastAsia="ru-RU"/>
        </w:rPr>
        <w:t>I</w:t>
      </w:r>
      <w:r w:rsidR="000B0CDC" w:rsidRPr="00520D10">
        <w:rPr>
          <w:rFonts w:ascii="Times New Roman" w:eastAsia="Times New Roman" w:hAnsi="Times New Roman" w:cs="Times New Roman"/>
          <w:b/>
          <w:sz w:val="26"/>
          <w:szCs w:val="26"/>
          <w:lang w:eastAsia="ru-RU"/>
        </w:rPr>
        <w:t xml:space="preserve">V. </w:t>
      </w:r>
      <w:r>
        <w:rPr>
          <w:rFonts w:ascii="Times New Roman" w:eastAsia="Times New Roman" w:hAnsi="Times New Roman" w:cs="Times New Roman"/>
          <w:b/>
          <w:sz w:val="26"/>
          <w:szCs w:val="26"/>
          <w:lang w:eastAsia="ru-RU"/>
        </w:rPr>
        <w:t>Ф</w:t>
      </w:r>
      <w:r w:rsidRPr="00520D10">
        <w:rPr>
          <w:rFonts w:ascii="Times New Roman" w:eastAsia="Times New Roman" w:hAnsi="Times New Roman" w:cs="Times New Roman"/>
          <w:b/>
          <w:sz w:val="26"/>
          <w:szCs w:val="26"/>
          <w:lang w:eastAsia="ru-RU"/>
        </w:rPr>
        <w:t>ормы и методы контроля, система оценок</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Программа «Беседы об искусстве» предусматривает промежуточный  контроль успеваемости учащихся в форме контрольных уроков, которые проводятся во 2-м полугодии (при реализации программы за 1 год).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w:t>
      </w:r>
    </w:p>
    <w:p w:rsidR="00520D10" w:rsidRDefault="000B0CDC" w:rsidP="00AD2097">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Контрольный урок проводится на последнем занятии полугодия  в рамках аудиторного занятия в течение 1 урока. Оценка работ учащихся ставится с учетом прописанных ниже критериев</w:t>
      </w:r>
      <w:r w:rsidR="00520D10">
        <w:rPr>
          <w:rFonts w:ascii="Times New Roman" w:eastAsia="Times New Roman" w:hAnsi="Times New Roman" w:cs="Times New Roman"/>
          <w:sz w:val="26"/>
          <w:szCs w:val="26"/>
          <w:lang w:eastAsia="ru-RU"/>
        </w:rPr>
        <w:t>.</w:t>
      </w:r>
    </w:p>
    <w:p w:rsidR="00AD2097" w:rsidRPr="00AD2097" w:rsidRDefault="00AD2097" w:rsidP="00AD2097">
      <w:pPr>
        <w:spacing w:before="90" w:after="90"/>
        <w:ind w:firstLine="709"/>
        <w:jc w:val="both"/>
        <w:rPr>
          <w:rFonts w:ascii="Times New Roman" w:eastAsia="Times New Roman" w:hAnsi="Times New Roman" w:cs="Times New Roman"/>
          <w:sz w:val="26"/>
          <w:szCs w:val="26"/>
          <w:lang w:eastAsia="ru-RU"/>
        </w:rPr>
      </w:pPr>
    </w:p>
    <w:p w:rsidR="000B0CDC" w:rsidRPr="008202D2" w:rsidRDefault="00AD2097" w:rsidP="00AD2097">
      <w:pPr>
        <w:spacing w:before="90" w:after="9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Cs/>
          <w:sz w:val="26"/>
          <w:szCs w:val="26"/>
          <w:lang w:eastAsia="ru-RU"/>
        </w:rPr>
        <w:t>Р</w:t>
      </w:r>
      <w:r w:rsidR="000B0CDC" w:rsidRPr="008202D2">
        <w:rPr>
          <w:rFonts w:ascii="Times New Roman" w:eastAsia="Times New Roman" w:hAnsi="Times New Roman" w:cs="Times New Roman"/>
          <w:b/>
          <w:bCs/>
          <w:iCs/>
          <w:sz w:val="26"/>
          <w:szCs w:val="26"/>
          <w:lang w:eastAsia="ru-RU"/>
        </w:rPr>
        <w:t>екомендации по критериям оценивания работ учащихся</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Тестовые задания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 (отлично) – 90% - 100% правильных ответов;</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lastRenderedPageBreak/>
        <w:t>«4» (хорошо) – 70% - 89% правильных ответов;</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«3» (удовлетворительно) – 50% - 69% правильных ответов.</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2. Устный опрос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 (отлично) – учащийся правильно отвечает на вопросы преподавателя, ориентируется в пройденном материале;</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«4»  - учащийся ориентируется в пройденном материале, допустил  1-2 ошибки;</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«3» – учащийся часто ошибался, ответил правильно только на половину вопросов.</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3. Подготовка творческого проекта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«5» (отлично) – учащийся демонстрирует высокий уровень владения материалом, тема проекта полностью раскрыта, оригинальна форма подачи проекта;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«4»  - учащийся ориентируется в пройденном материале, но недостаточно полно раскрыта тема проекта; </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«3» – тема проекта не раскрыта, форма подачи не отличается оригинальностью.</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w:t>
      </w:r>
    </w:p>
    <w:p w:rsidR="000B0CDC" w:rsidRPr="00520D10" w:rsidRDefault="00520D10" w:rsidP="00520D10">
      <w:pPr>
        <w:spacing w:before="90" w:after="90"/>
        <w:ind w:firstLine="709"/>
        <w:jc w:val="center"/>
        <w:rPr>
          <w:rFonts w:ascii="Times New Roman" w:eastAsia="Times New Roman" w:hAnsi="Times New Roman" w:cs="Times New Roman"/>
          <w:b/>
          <w:sz w:val="26"/>
          <w:szCs w:val="26"/>
          <w:lang w:eastAsia="ru-RU"/>
        </w:rPr>
      </w:pPr>
      <w:r w:rsidRPr="00520D10">
        <w:rPr>
          <w:rFonts w:ascii="Times New Roman" w:eastAsia="Times New Roman" w:hAnsi="Times New Roman" w:cs="Times New Roman"/>
          <w:b/>
          <w:sz w:val="26"/>
          <w:szCs w:val="26"/>
          <w:lang w:eastAsia="ru-RU"/>
        </w:rPr>
        <w:t>V</w:t>
      </w:r>
      <w:r w:rsidR="000B0CDC" w:rsidRPr="00520D1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М</w:t>
      </w:r>
      <w:r w:rsidRPr="00520D10">
        <w:rPr>
          <w:rFonts w:ascii="Times New Roman" w:eastAsia="Times New Roman" w:hAnsi="Times New Roman" w:cs="Times New Roman"/>
          <w:b/>
          <w:sz w:val="26"/>
          <w:szCs w:val="26"/>
          <w:lang w:eastAsia="ru-RU"/>
        </w:rPr>
        <w:t>етодическое обеспечение учебного процесса</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Программа составлена в соответствии с возрастными возможностями и учетом уровня развития детей. Занятия проводятся в мелкогрупповой форме, численностью 4-10 человек.</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Основные методы обучения:</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 – объяснительно-иллюстративный, в том </w:t>
      </w:r>
      <w:proofErr w:type="gramStart"/>
      <w:r w:rsidRPr="008202D2">
        <w:rPr>
          <w:rFonts w:ascii="Times New Roman" w:eastAsia="Times New Roman" w:hAnsi="Times New Roman" w:cs="Times New Roman"/>
          <w:sz w:val="26"/>
          <w:szCs w:val="26"/>
          <w:lang w:eastAsia="ru-RU"/>
        </w:rPr>
        <w:t>числе</w:t>
      </w:r>
      <w:proofErr w:type="gramEnd"/>
      <w:r w:rsidRPr="008202D2">
        <w:rPr>
          <w:rFonts w:ascii="Times New Roman" w:eastAsia="Times New Roman" w:hAnsi="Times New Roman" w:cs="Times New Roman"/>
          <w:sz w:val="26"/>
          <w:szCs w:val="26"/>
          <w:lang w:eastAsia="ru-RU"/>
        </w:rPr>
        <w:t>, демонстрация методических пособий, иллюстраций;</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 </w:t>
      </w:r>
      <w:proofErr w:type="gramStart"/>
      <w:r w:rsidRPr="008202D2">
        <w:rPr>
          <w:rFonts w:ascii="Times New Roman" w:eastAsia="Times New Roman" w:hAnsi="Times New Roman" w:cs="Times New Roman"/>
          <w:sz w:val="26"/>
          <w:szCs w:val="26"/>
          <w:lang w:eastAsia="ru-RU"/>
        </w:rPr>
        <w:t>частично-поисковый</w:t>
      </w:r>
      <w:proofErr w:type="gramEnd"/>
      <w:r w:rsidRPr="008202D2">
        <w:rPr>
          <w:rFonts w:ascii="Times New Roman" w:eastAsia="Times New Roman" w:hAnsi="Times New Roman" w:cs="Times New Roman"/>
          <w:sz w:val="26"/>
          <w:szCs w:val="26"/>
          <w:lang w:eastAsia="ru-RU"/>
        </w:rPr>
        <w:t xml:space="preserve"> (выполнение вариативных заданий);</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 </w:t>
      </w:r>
      <w:proofErr w:type="gramStart"/>
      <w:r w:rsidRPr="008202D2">
        <w:rPr>
          <w:rFonts w:ascii="Times New Roman" w:eastAsia="Times New Roman" w:hAnsi="Times New Roman" w:cs="Times New Roman"/>
          <w:sz w:val="26"/>
          <w:szCs w:val="26"/>
          <w:lang w:eastAsia="ru-RU"/>
        </w:rPr>
        <w:t>творческий</w:t>
      </w:r>
      <w:proofErr w:type="gramEnd"/>
      <w:r w:rsidRPr="008202D2">
        <w:rPr>
          <w:rFonts w:ascii="Times New Roman" w:eastAsia="Times New Roman" w:hAnsi="Times New Roman" w:cs="Times New Roman"/>
          <w:sz w:val="26"/>
          <w:szCs w:val="26"/>
          <w:lang w:eastAsia="ru-RU"/>
        </w:rPr>
        <w:t xml:space="preserve"> (творческие задания, участие детей в дискуссиях, беседах);</w:t>
      </w:r>
    </w:p>
    <w:p w:rsidR="000B0CDC" w:rsidRPr="008202D2" w:rsidRDefault="000B0CDC" w:rsidP="00072A7A">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 </w:t>
      </w:r>
      <w:proofErr w:type="gramStart"/>
      <w:r w:rsidRPr="008202D2">
        <w:rPr>
          <w:rFonts w:ascii="Times New Roman" w:eastAsia="Times New Roman" w:hAnsi="Times New Roman" w:cs="Times New Roman"/>
          <w:sz w:val="26"/>
          <w:szCs w:val="26"/>
          <w:lang w:eastAsia="ru-RU"/>
        </w:rPr>
        <w:t>игровые</w:t>
      </w:r>
      <w:proofErr w:type="gramEnd"/>
      <w:r w:rsidRPr="008202D2">
        <w:rPr>
          <w:rFonts w:ascii="Times New Roman" w:eastAsia="Times New Roman" w:hAnsi="Times New Roman" w:cs="Times New Roman"/>
          <w:sz w:val="26"/>
          <w:szCs w:val="26"/>
          <w:lang w:eastAsia="ru-RU"/>
        </w:rPr>
        <w:t xml:space="preserve"> (занятие-сказка, занятие-путешествие, динамическая пауза, проведение экскурсий и др.).</w:t>
      </w:r>
    </w:p>
    <w:p w:rsidR="000B0CDC" w:rsidRDefault="000B0CDC" w:rsidP="00AD2097">
      <w:pPr>
        <w:spacing w:before="90" w:after="90"/>
        <w:ind w:firstLine="709"/>
        <w:jc w:val="both"/>
        <w:rPr>
          <w:rFonts w:ascii="Times New Roman" w:eastAsia="Times New Roman" w:hAnsi="Times New Roman" w:cs="Times New Roman"/>
          <w:sz w:val="26"/>
          <w:szCs w:val="26"/>
          <w:lang w:eastAsia="ru-RU"/>
        </w:rPr>
      </w:pPr>
      <w:r w:rsidRPr="008202D2">
        <w:rPr>
          <w:rFonts w:ascii="Times New Roman" w:eastAsia="Times New Roman" w:hAnsi="Times New Roman" w:cs="Times New Roman"/>
          <w:sz w:val="26"/>
          <w:szCs w:val="26"/>
          <w:lang w:eastAsia="ru-RU"/>
        </w:rPr>
        <w:t xml:space="preserve">     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w:t>
      </w:r>
      <w:r w:rsidRPr="008202D2">
        <w:rPr>
          <w:rFonts w:ascii="Times New Roman" w:eastAsia="Times New Roman" w:hAnsi="Times New Roman" w:cs="Times New Roman"/>
          <w:sz w:val="26"/>
          <w:szCs w:val="26"/>
          <w:lang w:eastAsia="ru-RU"/>
        </w:rPr>
        <w:lastRenderedPageBreak/>
        <w:t xml:space="preserve">живописи и графики (используя богатые книжные фонды и фонды </w:t>
      </w:r>
      <w:proofErr w:type="spellStart"/>
      <w:r w:rsidRPr="008202D2">
        <w:rPr>
          <w:rFonts w:ascii="Times New Roman" w:eastAsia="Times New Roman" w:hAnsi="Times New Roman" w:cs="Times New Roman"/>
          <w:sz w:val="26"/>
          <w:szCs w:val="26"/>
          <w:lang w:eastAsia="ru-RU"/>
        </w:rPr>
        <w:t>мультимедиатеки</w:t>
      </w:r>
      <w:proofErr w:type="spellEnd"/>
      <w:r w:rsidRPr="008202D2">
        <w:rPr>
          <w:rFonts w:ascii="Times New Roman" w:eastAsia="Times New Roman" w:hAnsi="Times New Roman" w:cs="Times New Roman"/>
          <w:sz w:val="26"/>
          <w:szCs w:val="26"/>
          <w:lang w:eastAsia="ru-RU"/>
        </w:rPr>
        <w:t xml:space="preserve"> школьной библиотеки).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w:t>
      </w:r>
      <w:r w:rsidR="00AD2097">
        <w:rPr>
          <w:rFonts w:ascii="Times New Roman" w:eastAsia="Times New Roman" w:hAnsi="Times New Roman" w:cs="Times New Roman"/>
          <w:sz w:val="26"/>
          <w:szCs w:val="26"/>
          <w:lang w:eastAsia="ru-RU"/>
        </w:rPr>
        <w:t>ь и сдружить детский коллектив.</w:t>
      </w:r>
    </w:p>
    <w:p w:rsidR="00AD2097" w:rsidRPr="008202D2" w:rsidRDefault="00AD2097" w:rsidP="00AD2097">
      <w:pPr>
        <w:spacing w:before="90" w:after="90"/>
        <w:ind w:firstLine="709"/>
        <w:jc w:val="both"/>
        <w:rPr>
          <w:rFonts w:ascii="Times New Roman" w:eastAsia="Times New Roman" w:hAnsi="Times New Roman" w:cs="Times New Roman"/>
          <w:sz w:val="26"/>
          <w:szCs w:val="26"/>
          <w:lang w:eastAsia="ru-RU"/>
        </w:rPr>
      </w:pPr>
    </w:p>
    <w:p w:rsidR="000B0CDC" w:rsidRPr="00AD2097" w:rsidRDefault="000B0CDC" w:rsidP="00AD2097">
      <w:pPr>
        <w:spacing w:before="90" w:after="90"/>
        <w:ind w:firstLine="709"/>
        <w:jc w:val="center"/>
        <w:rPr>
          <w:rFonts w:ascii="Times New Roman" w:eastAsia="Times New Roman" w:hAnsi="Times New Roman" w:cs="Times New Roman"/>
          <w:b/>
          <w:sz w:val="26"/>
          <w:szCs w:val="26"/>
          <w:lang w:eastAsia="ru-RU"/>
        </w:rPr>
      </w:pPr>
      <w:r w:rsidRPr="00AD2097">
        <w:rPr>
          <w:rFonts w:ascii="Times New Roman" w:eastAsia="Times New Roman" w:hAnsi="Times New Roman" w:cs="Times New Roman"/>
          <w:b/>
          <w:sz w:val="26"/>
          <w:szCs w:val="26"/>
          <w:lang w:eastAsia="ru-RU"/>
        </w:rPr>
        <w:t>VI. С</w:t>
      </w:r>
      <w:r w:rsidR="00AD2097" w:rsidRPr="00AD2097">
        <w:rPr>
          <w:rFonts w:ascii="Times New Roman" w:eastAsia="Times New Roman" w:hAnsi="Times New Roman" w:cs="Times New Roman"/>
          <w:b/>
          <w:sz w:val="26"/>
          <w:szCs w:val="26"/>
          <w:lang w:eastAsia="ru-RU"/>
        </w:rPr>
        <w:t>писок литературы</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 xml:space="preserve">Алленов М.М., </w:t>
      </w:r>
      <w:proofErr w:type="spellStart"/>
      <w:r w:rsidRPr="00791A72">
        <w:rPr>
          <w:rFonts w:ascii="Times New Roman" w:eastAsia="Times New Roman" w:hAnsi="Times New Roman" w:cs="Times New Roman"/>
          <w:sz w:val="26"/>
          <w:szCs w:val="26"/>
          <w:lang w:eastAsia="ru-RU"/>
        </w:rPr>
        <w:t>Евангулова</w:t>
      </w:r>
      <w:proofErr w:type="spellEnd"/>
      <w:r w:rsidRPr="00791A72">
        <w:rPr>
          <w:rFonts w:ascii="Times New Roman" w:eastAsia="Times New Roman" w:hAnsi="Times New Roman" w:cs="Times New Roman"/>
          <w:sz w:val="26"/>
          <w:szCs w:val="26"/>
          <w:lang w:eastAsia="ru-RU"/>
        </w:rPr>
        <w:t xml:space="preserve"> О.С. Русское искусство начала X – начала XX века – М., 1989</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Болотина И. С. Русский натюрморт. – М., 1993</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Иванченко Г.В. Психология восприятия музыки: подходы, проблемы, перспективы. – М.: «Смысл», 2001</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 xml:space="preserve">Изобразительное искусство. Учебное пособие: Основы народного и декоративно-прикладного искусства. </w:t>
      </w:r>
      <w:proofErr w:type="gramStart"/>
      <w:r w:rsidRPr="00791A72">
        <w:rPr>
          <w:rFonts w:ascii="Times New Roman" w:eastAsia="Times New Roman" w:hAnsi="Times New Roman" w:cs="Times New Roman"/>
          <w:sz w:val="26"/>
          <w:szCs w:val="26"/>
          <w:lang w:eastAsia="ru-RU"/>
        </w:rPr>
        <w:t>Под</w:t>
      </w:r>
      <w:proofErr w:type="gramEnd"/>
      <w:r w:rsidRPr="00791A72">
        <w:rPr>
          <w:rFonts w:ascii="Times New Roman" w:eastAsia="Times New Roman" w:hAnsi="Times New Roman" w:cs="Times New Roman"/>
          <w:sz w:val="26"/>
          <w:szCs w:val="26"/>
          <w:lang w:eastAsia="ru-RU"/>
        </w:rPr>
        <w:t xml:space="preserve"> рук. </w:t>
      </w:r>
      <w:proofErr w:type="spellStart"/>
      <w:r w:rsidRPr="00791A72">
        <w:rPr>
          <w:rFonts w:ascii="Times New Roman" w:eastAsia="Times New Roman" w:hAnsi="Times New Roman" w:cs="Times New Roman"/>
          <w:sz w:val="26"/>
          <w:szCs w:val="26"/>
          <w:lang w:eastAsia="ru-RU"/>
        </w:rPr>
        <w:t>Шпикаловой</w:t>
      </w:r>
      <w:proofErr w:type="spellEnd"/>
      <w:r w:rsidRPr="00791A72">
        <w:rPr>
          <w:rFonts w:ascii="Times New Roman" w:eastAsia="Times New Roman" w:hAnsi="Times New Roman" w:cs="Times New Roman"/>
          <w:sz w:val="26"/>
          <w:szCs w:val="26"/>
          <w:lang w:eastAsia="ru-RU"/>
        </w:rPr>
        <w:t xml:space="preserve"> Т.Я. – М ., 1996</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Изобразительные мотивы в русской народной вышивке. Музей народного искусст</w:t>
      </w:r>
      <w:r w:rsidRPr="00791A72">
        <w:rPr>
          <w:rFonts w:ascii="Times New Roman" w:eastAsia="Times New Roman" w:hAnsi="Times New Roman" w:cs="Times New Roman"/>
          <w:sz w:val="26"/>
          <w:szCs w:val="26"/>
          <w:lang w:eastAsia="ru-RU"/>
        </w:rPr>
        <w:softHyphen/>
        <w:t>ва. – М., 1990</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Изучение языка изобразительного искусства дошкольниками на примере натюр</w:t>
      </w:r>
      <w:r w:rsidRPr="00791A72">
        <w:rPr>
          <w:rFonts w:ascii="Times New Roman" w:eastAsia="Times New Roman" w:hAnsi="Times New Roman" w:cs="Times New Roman"/>
          <w:sz w:val="26"/>
          <w:szCs w:val="26"/>
          <w:lang w:eastAsia="ru-RU"/>
        </w:rPr>
        <w:softHyphen/>
        <w:t xml:space="preserve">морта. Методическое пособие для воспитателей детских садов. – </w:t>
      </w:r>
      <w:proofErr w:type="gramStart"/>
      <w:r w:rsidRPr="00791A72">
        <w:rPr>
          <w:rFonts w:ascii="Times New Roman" w:eastAsia="Times New Roman" w:hAnsi="Times New Roman" w:cs="Times New Roman"/>
          <w:sz w:val="26"/>
          <w:szCs w:val="26"/>
          <w:lang w:eastAsia="ru-RU"/>
        </w:rPr>
        <w:t>С-П</w:t>
      </w:r>
      <w:proofErr w:type="gramEnd"/>
      <w:r w:rsidRPr="00791A72">
        <w:rPr>
          <w:rFonts w:ascii="Times New Roman" w:eastAsia="Times New Roman" w:hAnsi="Times New Roman" w:cs="Times New Roman"/>
          <w:sz w:val="26"/>
          <w:szCs w:val="26"/>
          <w:lang w:eastAsia="ru-RU"/>
        </w:rPr>
        <w:t>. Государст</w:t>
      </w:r>
      <w:r w:rsidRPr="00791A72">
        <w:rPr>
          <w:rFonts w:ascii="Times New Roman" w:eastAsia="Times New Roman" w:hAnsi="Times New Roman" w:cs="Times New Roman"/>
          <w:sz w:val="26"/>
          <w:szCs w:val="26"/>
          <w:lang w:eastAsia="ru-RU"/>
        </w:rPr>
        <w:softHyphen/>
        <w:t>венный русский музей.- 1996</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 xml:space="preserve">Каменева </w:t>
      </w:r>
      <w:proofErr w:type="gramStart"/>
      <w:r w:rsidRPr="00791A72">
        <w:rPr>
          <w:rFonts w:ascii="Times New Roman" w:eastAsia="Times New Roman" w:hAnsi="Times New Roman" w:cs="Times New Roman"/>
          <w:sz w:val="26"/>
          <w:szCs w:val="26"/>
          <w:lang w:eastAsia="ru-RU"/>
        </w:rPr>
        <w:t>К.</w:t>
      </w:r>
      <w:proofErr w:type="gramEnd"/>
      <w:r w:rsidRPr="00791A72">
        <w:rPr>
          <w:rFonts w:ascii="Times New Roman" w:eastAsia="Times New Roman" w:hAnsi="Times New Roman" w:cs="Times New Roman"/>
          <w:sz w:val="26"/>
          <w:szCs w:val="26"/>
          <w:lang w:eastAsia="ru-RU"/>
        </w:rPr>
        <w:t>  О чем рассказывают яблоки. – М., 1986</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Кирьянова Е.Г. и др.  Прогулки по старой Твери. – Тверь, 1998</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proofErr w:type="spellStart"/>
      <w:r w:rsidRPr="00791A72">
        <w:rPr>
          <w:rFonts w:ascii="Times New Roman" w:eastAsia="Times New Roman" w:hAnsi="Times New Roman" w:cs="Times New Roman"/>
          <w:sz w:val="26"/>
          <w:szCs w:val="26"/>
          <w:lang w:eastAsia="ru-RU"/>
        </w:rPr>
        <w:t>Колякина</w:t>
      </w:r>
      <w:proofErr w:type="spellEnd"/>
      <w:r w:rsidRPr="00791A72">
        <w:rPr>
          <w:rFonts w:ascii="Times New Roman" w:eastAsia="Times New Roman" w:hAnsi="Times New Roman" w:cs="Times New Roman"/>
          <w:sz w:val="26"/>
          <w:szCs w:val="26"/>
          <w:lang w:eastAsia="ru-RU"/>
        </w:rPr>
        <w:t xml:space="preserve"> В.И. Методика организации уроков коллективного творчества. Планы и сценарии уроков изобразительного искусства. М.: «</w:t>
      </w:r>
      <w:proofErr w:type="spellStart"/>
      <w:r w:rsidRPr="00791A72">
        <w:rPr>
          <w:rFonts w:ascii="Times New Roman" w:eastAsia="Times New Roman" w:hAnsi="Times New Roman" w:cs="Times New Roman"/>
          <w:sz w:val="26"/>
          <w:szCs w:val="26"/>
          <w:lang w:eastAsia="ru-RU"/>
        </w:rPr>
        <w:t>Владос</w:t>
      </w:r>
      <w:proofErr w:type="spellEnd"/>
      <w:r w:rsidRPr="00791A72">
        <w:rPr>
          <w:rFonts w:ascii="Times New Roman" w:eastAsia="Times New Roman" w:hAnsi="Times New Roman" w:cs="Times New Roman"/>
          <w:sz w:val="26"/>
          <w:szCs w:val="26"/>
          <w:lang w:eastAsia="ru-RU"/>
        </w:rPr>
        <w:t>», 2002</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Комарова Т.С. Дети в мире творчества. – М., 1995</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Константинова И.Г. Театр «Ла Скала». – Ленинград, «Музыка», 1989</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Королев О.К. Краткий энциклопедический словарь джаза, рок и поп-музыки. Термины и понятия. – М.: «Музыка», 2002</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Неверов О.   Культура и искусство античного мира. – Л., 1981         </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Русский народный костюм. Государственный исторический музей. – М., 1989</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Русский портрет XVIII – XIX в. из собрания Московского музея-усадьбы Останки</w:t>
      </w:r>
      <w:r w:rsidRPr="00791A72">
        <w:rPr>
          <w:rFonts w:ascii="Times New Roman" w:eastAsia="Times New Roman" w:hAnsi="Times New Roman" w:cs="Times New Roman"/>
          <w:sz w:val="26"/>
          <w:szCs w:val="26"/>
          <w:lang w:eastAsia="ru-RU"/>
        </w:rPr>
        <w:softHyphen/>
        <w:t>но. – М., 1995</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proofErr w:type="spellStart"/>
      <w:r w:rsidRPr="00791A72">
        <w:rPr>
          <w:rFonts w:ascii="Times New Roman" w:eastAsia="Times New Roman" w:hAnsi="Times New Roman" w:cs="Times New Roman"/>
          <w:sz w:val="26"/>
          <w:szCs w:val="26"/>
          <w:lang w:eastAsia="ru-RU"/>
        </w:rPr>
        <w:t>Тарановская</w:t>
      </w:r>
      <w:proofErr w:type="spellEnd"/>
      <w:r w:rsidRPr="00791A72">
        <w:rPr>
          <w:rFonts w:ascii="Times New Roman" w:eastAsia="Times New Roman" w:hAnsi="Times New Roman" w:cs="Times New Roman"/>
          <w:sz w:val="26"/>
          <w:szCs w:val="26"/>
          <w:lang w:eastAsia="ru-RU"/>
        </w:rPr>
        <w:t xml:space="preserve"> К.В., Мальцев К.М. Русские прялки. – </w:t>
      </w:r>
      <w:proofErr w:type="gramStart"/>
      <w:r w:rsidRPr="00791A72">
        <w:rPr>
          <w:rFonts w:ascii="Times New Roman" w:eastAsia="Times New Roman" w:hAnsi="Times New Roman" w:cs="Times New Roman"/>
          <w:sz w:val="26"/>
          <w:szCs w:val="26"/>
          <w:lang w:eastAsia="ru-RU"/>
        </w:rPr>
        <w:t>С-П</w:t>
      </w:r>
      <w:proofErr w:type="gramEnd"/>
      <w:r w:rsidRPr="00791A72">
        <w:rPr>
          <w:rFonts w:ascii="Times New Roman" w:eastAsia="Times New Roman" w:hAnsi="Times New Roman" w:cs="Times New Roman"/>
          <w:sz w:val="26"/>
          <w:szCs w:val="26"/>
          <w:lang w:eastAsia="ru-RU"/>
        </w:rPr>
        <w:t>., 1970</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proofErr w:type="spellStart"/>
      <w:r w:rsidRPr="00791A72">
        <w:rPr>
          <w:rFonts w:ascii="Times New Roman" w:eastAsia="Times New Roman" w:hAnsi="Times New Roman" w:cs="Times New Roman"/>
          <w:sz w:val="26"/>
          <w:szCs w:val="26"/>
          <w:lang w:eastAsia="ru-RU"/>
        </w:rPr>
        <w:t>Фехнер</w:t>
      </w:r>
      <w:proofErr w:type="spellEnd"/>
      <w:r w:rsidRPr="00791A72">
        <w:rPr>
          <w:rFonts w:ascii="Times New Roman" w:eastAsia="Times New Roman" w:hAnsi="Times New Roman" w:cs="Times New Roman"/>
          <w:sz w:val="26"/>
          <w:szCs w:val="26"/>
          <w:lang w:eastAsia="ru-RU"/>
        </w:rPr>
        <w:t xml:space="preserve"> Е.Ю. Голландский натюрморт </w:t>
      </w:r>
      <w:proofErr w:type="gramStart"/>
      <w:r w:rsidRPr="00791A72">
        <w:rPr>
          <w:rFonts w:ascii="Times New Roman" w:eastAsia="Times New Roman" w:hAnsi="Times New Roman" w:cs="Times New Roman"/>
          <w:sz w:val="26"/>
          <w:szCs w:val="26"/>
          <w:lang w:eastAsia="ru-RU"/>
        </w:rPr>
        <w:t>Х</w:t>
      </w:r>
      <w:proofErr w:type="gramEnd"/>
      <w:r w:rsidRPr="00791A72">
        <w:rPr>
          <w:rFonts w:ascii="Times New Roman" w:eastAsia="Times New Roman" w:hAnsi="Times New Roman" w:cs="Times New Roman"/>
          <w:sz w:val="26"/>
          <w:szCs w:val="26"/>
          <w:lang w:eastAsia="ru-RU"/>
        </w:rPr>
        <w:t>VII века. – М., 1981</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Художник Борис Тузлуков. – М.: «Всероссийское театральное общество», 1983</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Чижова А.Э. Березка. – М.: «Советская Россия», 1972</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Учебная литература</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Блинов В. Русская детская книжка – картинка. М.: - «Искусство XXI век», 2005</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Громова И. Православные и народные праздники. – М.: «Дрофа плюс», 2005</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lastRenderedPageBreak/>
        <w:t xml:space="preserve">Издательская группа </w:t>
      </w:r>
      <w:proofErr w:type="spellStart"/>
      <w:r w:rsidRPr="00791A72">
        <w:rPr>
          <w:rFonts w:ascii="Times New Roman" w:eastAsia="Times New Roman" w:hAnsi="Times New Roman" w:cs="Times New Roman"/>
          <w:sz w:val="26"/>
          <w:szCs w:val="26"/>
          <w:lang w:eastAsia="ru-RU"/>
        </w:rPr>
        <w:t>Паррамон</w:t>
      </w:r>
      <w:proofErr w:type="spellEnd"/>
      <w:r w:rsidRPr="00791A72">
        <w:rPr>
          <w:rFonts w:ascii="Times New Roman" w:eastAsia="Times New Roman" w:hAnsi="Times New Roman" w:cs="Times New Roman"/>
          <w:sz w:val="26"/>
          <w:szCs w:val="26"/>
          <w:lang w:eastAsia="ru-RU"/>
        </w:rPr>
        <w:t xml:space="preserve"> </w:t>
      </w:r>
      <w:proofErr w:type="spellStart"/>
      <w:r w:rsidRPr="00791A72">
        <w:rPr>
          <w:rFonts w:ascii="Times New Roman" w:eastAsia="Times New Roman" w:hAnsi="Times New Roman" w:cs="Times New Roman"/>
          <w:sz w:val="26"/>
          <w:szCs w:val="26"/>
          <w:lang w:eastAsia="ru-RU"/>
        </w:rPr>
        <w:t>Эдисионис</w:t>
      </w:r>
      <w:proofErr w:type="spellEnd"/>
      <w:r w:rsidRPr="00791A72">
        <w:rPr>
          <w:rFonts w:ascii="Times New Roman" w:eastAsia="Times New Roman" w:hAnsi="Times New Roman" w:cs="Times New Roman"/>
          <w:sz w:val="26"/>
          <w:szCs w:val="26"/>
          <w:lang w:eastAsia="ru-RU"/>
        </w:rPr>
        <w:t xml:space="preserve">. Все о технике: Иллюстрация. – </w:t>
      </w:r>
      <w:proofErr w:type="gramStart"/>
      <w:r w:rsidRPr="00791A72">
        <w:rPr>
          <w:rFonts w:ascii="Times New Roman" w:eastAsia="Times New Roman" w:hAnsi="Times New Roman" w:cs="Times New Roman"/>
          <w:sz w:val="26"/>
          <w:szCs w:val="26"/>
          <w:lang w:eastAsia="ru-RU"/>
        </w:rPr>
        <w:t>АРТ</w:t>
      </w:r>
      <w:proofErr w:type="gramEnd"/>
      <w:r w:rsidRPr="00791A72">
        <w:rPr>
          <w:rFonts w:ascii="Times New Roman" w:eastAsia="Times New Roman" w:hAnsi="Times New Roman" w:cs="Times New Roman"/>
          <w:sz w:val="26"/>
          <w:szCs w:val="26"/>
          <w:lang w:eastAsia="ru-RU"/>
        </w:rPr>
        <w:t xml:space="preserve"> – РОДНИК, издание на русском языке, 2002</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Кино. Иллюстрированная энциклопедия. – М.: «</w:t>
      </w:r>
      <w:proofErr w:type="spellStart"/>
      <w:r w:rsidRPr="00791A72">
        <w:rPr>
          <w:rFonts w:ascii="Times New Roman" w:eastAsia="Times New Roman" w:hAnsi="Times New Roman" w:cs="Times New Roman"/>
          <w:sz w:val="26"/>
          <w:szCs w:val="26"/>
          <w:lang w:eastAsia="ru-RU"/>
        </w:rPr>
        <w:t>Астрель</w:t>
      </w:r>
      <w:proofErr w:type="spellEnd"/>
      <w:r w:rsidRPr="00791A72">
        <w:rPr>
          <w:rFonts w:ascii="Times New Roman" w:eastAsia="Times New Roman" w:hAnsi="Times New Roman" w:cs="Times New Roman"/>
          <w:sz w:val="26"/>
          <w:szCs w:val="26"/>
          <w:lang w:eastAsia="ru-RU"/>
        </w:rPr>
        <w:t>», 2008</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 xml:space="preserve">Лопатина А., </w:t>
      </w:r>
      <w:proofErr w:type="spellStart"/>
      <w:r w:rsidRPr="00791A72">
        <w:rPr>
          <w:rFonts w:ascii="Times New Roman" w:eastAsia="Times New Roman" w:hAnsi="Times New Roman" w:cs="Times New Roman"/>
          <w:sz w:val="26"/>
          <w:szCs w:val="26"/>
          <w:lang w:eastAsia="ru-RU"/>
        </w:rPr>
        <w:t>Скребцова</w:t>
      </w:r>
      <w:proofErr w:type="spellEnd"/>
      <w:r w:rsidRPr="00791A72">
        <w:rPr>
          <w:rFonts w:ascii="Times New Roman" w:eastAsia="Times New Roman" w:hAnsi="Times New Roman" w:cs="Times New Roman"/>
          <w:sz w:val="26"/>
          <w:szCs w:val="26"/>
          <w:lang w:eastAsia="ru-RU"/>
        </w:rPr>
        <w:t xml:space="preserve"> М. Краски рассказывают сказки. Как научить рисовать каждого. – М.: «</w:t>
      </w:r>
      <w:proofErr w:type="spellStart"/>
      <w:r w:rsidRPr="00791A72">
        <w:rPr>
          <w:rFonts w:ascii="Times New Roman" w:eastAsia="Times New Roman" w:hAnsi="Times New Roman" w:cs="Times New Roman"/>
          <w:sz w:val="26"/>
          <w:szCs w:val="26"/>
          <w:lang w:eastAsia="ru-RU"/>
        </w:rPr>
        <w:t>Амрита</w:t>
      </w:r>
      <w:proofErr w:type="spellEnd"/>
      <w:r w:rsidRPr="00791A72">
        <w:rPr>
          <w:rFonts w:ascii="Times New Roman" w:eastAsia="Times New Roman" w:hAnsi="Times New Roman" w:cs="Times New Roman"/>
          <w:sz w:val="26"/>
          <w:szCs w:val="26"/>
          <w:lang w:eastAsia="ru-RU"/>
        </w:rPr>
        <w:t xml:space="preserve"> – Русь», 2004</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 xml:space="preserve">Люси </w:t>
      </w:r>
      <w:proofErr w:type="spellStart"/>
      <w:r w:rsidRPr="00791A72">
        <w:rPr>
          <w:rFonts w:ascii="Times New Roman" w:eastAsia="Times New Roman" w:hAnsi="Times New Roman" w:cs="Times New Roman"/>
          <w:sz w:val="26"/>
          <w:szCs w:val="26"/>
          <w:lang w:eastAsia="ru-RU"/>
        </w:rPr>
        <w:t>Миклтуэйт</w:t>
      </w:r>
      <w:proofErr w:type="spellEnd"/>
      <w:r w:rsidRPr="00791A72">
        <w:rPr>
          <w:rFonts w:ascii="Times New Roman" w:eastAsia="Times New Roman" w:hAnsi="Times New Roman" w:cs="Times New Roman"/>
          <w:sz w:val="26"/>
          <w:szCs w:val="26"/>
          <w:lang w:eastAsia="ru-RU"/>
        </w:rPr>
        <w:t xml:space="preserve">. Книга для малышей «Мир искусства». Великие картины. Первые слова. Дарлинг </w:t>
      </w:r>
      <w:proofErr w:type="spellStart"/>
      <w:r w:rsidRPr="00791A72">
        <w:rPr>
          <w:rFonts w:ascii="Times New Roman" w:eastAsia="Times New Roman" w:hAnsi="Times New Roman" w:cs="Times New Roman"/>
          <w:sz w:val="26"/>
          <w:szCs w:val="26"/>
          <w:lang w:eastAsia="ru-RU"/>
        </w:rPr>
        <w:t>Киндерсли</w:t>
      </w:r>
      <w:proofErr w:type="spellEnd"/>
      <w:r w:rsidRPr="00791A72">
        <w:rPr>
          <w:rFonts w:ascii="Times New Roman" w:eastAsia="Times New Roman" w:hAnsi="Times New Roman" w:cs="Times New Roman"/>
          <w:sz w:val="26"/>
          <w:szCs w:val="26"/>
          <w:lang w:eastAsia="ru-RU"/>
        </w:rPr>
        <w:t>. – М., 1997</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Моя первая священная история. Библия для детей «Вся Москва» - М, 1990</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 xml:space="preserve">Надеждина </w:t>
      </w:r>
      <w:proofErr w:type="gramStart"/>
      <w:r w:rsidRPr="00791A72">
        <w:rPr>
          <w:rFonts w:ascii="Times New Roman" w:eastAsia="Times New Roman" w:hAnsi="Times New Roman" w:cs="Times New Roman"/>
          <w:sz w:val="26"/>
          <w:szCs w:val="26"/>
          <w:lang w:eastAsia="ru-RU"/>
        </w:rPr>
        <w:t>Н.</w:t>
      </w:r>
      <w:proofErr w:type="gramEnd"/>
      <w:r w:rsidRPr="00791A72">
        <w:rPr>
          <w:rFonts w:ascii="Times New Roman" w:eastAsia="Times New Roman" w:hAnsi="Times New Roman" w:cs="Times New Roman"/>
          <w:sz w:val="26"/>
          <w:szCs w:val="26"/>
          <w:lang w:eastAsia="ru-RU"/>
        </w:rPr>
        <w:t xml:space="preserve"> Какого цвета снег? М., 1983</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proofErr w:type="spellStart"/>
      <w:r w:rsidRPr="00791A72">
        <w:rPr>
          <w:rFonts w:ascii="Times New Roman" w:eastAsia="Times New Roman" w:hAnsi="Times New Roman" w:cs="Times New Roman"/>
          <w:sz w:val="26"/>
          <w:szCs w:val="26"/>
          <w:lang w:eastAsia="ru-RU"/>
        </w:rPr>
        <w:t>Никологорская</w:t>
      </w:r>
      <w:proofErr w:type="spellEnd"/>
      <w:r w:rsidRPr="00791A72">
        <w:rPr>
          <w:rFonts w:ascii="Times New Roman" w:eastAsia="Times New Roman" w:hAnsi="Times New Roman" w:cs="Times New Roman"/>
          <w:sz w:val="26"/>
          <w:szCs w:val="26"/>
          <w:lang w:eastAsia="ru-RU"/>
        </w:rPr>
        <w:t xml:space="preserve"> О. Волшебные краски. Основы художественного ремесла. – М., 1997</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 xml:space="preserve">Пономарев Е. Пономарева Т. Я познаю мир. Детская энциклопедия. История ремесел. – М.: ООО «Издательство АСТ». 2000, ООО «Издательство </w:t>
      </w:r>
      <w:proofErr w:type="spellStart"/>
      <w:r w:rsidRPr="00791A72">
        <w:rPr>
          <w:rFonts w:ascii="Times New Roman" w:eastAsia="Times New Roman" w:hAnsi="Times New Roman" w:cs="Times New Roman"/>
          <w:sz w:val="26"/>
          <w:szCs w:val="26"/>
          <w:lang w:eastAsia="ru-RU"/>
        </w:rPr>
        <w:t>Астрель</w:t>
      </w:r>
      <w:proofErr w:type="spellEnd"/>
      <w:r w:rsidRPr="00791A72">
        <w:rPr>
          <w:rFonts w:ascii="Times New Roman" w:eastAsia="Times New Roman" w:hAnsi="Times New Roman" w:cs="Times New Roman"/>
          <w:sz w:val="26"/>
          <w:szCs w:val="26"/>
          <w:lang w:eastAsia="ru-RU"/>
        </w:rPr>
        <w:t>», 2000</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Фокина Л.В. История декоративно – прикладного искусства. Учебное пособие. Ростов – на – Дону, «Феникс», 2009</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proofErr w:type="spellStart"/>
      <w:r w:rsidRPr="00791A72">
        <w:rPr>
          <w:rFonts w:ascii="Times New Roman" w:eastAsia="Times New Roman" w:hAnsi="Times New Roman" w:cs="Times New Roman"/>
          <w:sz w:val="26"/>
          <w:szCs w:val="26"/>
          <w:lang w:eastAsia="ru-RU"/>
        </w:rPr>
        <w:t>Шпикалова</w:t>
      </w:r>
      <w:proofErr w:type="spellEnd"/>
      <w:r w:rsidRPr="00791A72">
        <w:rPr>
          <w:rFonts w:ascii="Times New Roman" w:eastAsia="Times New Roman" w:hAnsi="Times New Roman" w:cs="Times New Roman"/>
          <w:sz w:val="26"/>
          <w:szCs w:val="26"/>
          <w:lang w:eastAsia="ru-RU"/>
        </w:rPr>
        <w:t xml:space="preserve"> Т.Я. Детям о традициях народного мастерства. М.: «</w:t>
      </w:r>
      <w:proofErr w:type="spellStart"/>
      <w:r w:rsidRPr="00791A72">
        <w:rPr>
          <w:rFonts w:ascii="Times New Roman" w:eastAsia="Times New Roman" w:hAnsi="Times New Roman" w:cs="Times New Roman"/>
          <w:sz w:val="26"/>
          <w:szCs w:val="26"/>
          <w:lang w:eastAsia="ru-RU"/>
        </w:rPr>
        <w:t>Владос</w:t>
      </w:r>
      <w:proofErr w:type="spellEnd"/>
      <w:r w:rsidRPr="00791A72">
        <w:rPr>
          <w:rFonts w:ascii="Times New Roman" w:eastAsia="Times New Roman" w:hAnsi="Times New Roman" w:cs="Times New Roman"/>
          <w:sz w:val="26"/>
          <w:szCs w:val="26"/>
          <w:lang w:eastAsia="ru-RU"/>
        </w:rPr>
        <w:t>», 2001</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 xml:space="preserve">Элен и Питер </w:t>
      </w:r>
      <w:proofErr w:type="spellStart"/>
      <w:r w:rsidRPr="00791A72">
        <w:rPr>
          <w:rFonts w:ascii="Times New Roman" w:eastAsia="Times New Roman" w:hAnsi="Times New Roman" w:cs="Times New Roman"/>
          <w:sz w:val="26"/>
          <w:szCs w:val="26"/>
          <w:lang w:eastAsia="ru-RU"/>
        </w:rPr>
        <w:t>Макнивен</w:t>
      </w:r>
      <w:proofErr w:type="spellEnd"/>
      <w:r w:rsidRPr="00791A72">
        <w:rPr>
          <w:rFonts w:ascii="Times New Roman" w:eastAsia="Times New Roman" w:hAnsi="Times New Roman" w:cs="Times New Roman"/>
          <w:sz w:val="26"/>
          <w:szCs w:val="26"/>
          <w:lang w:eastAsia="ru-RU"/>
        </w:rPr>
        <w:t xml:space="preserve"> Маски. </w:t>
      </w:r>
      <w:proofErr w:type="gramStart"/>
      <w:r w:rsidRPr="00791A72">
        <w:rPr>
          <w:rFonts w:ascii="Times New Roman" w:eastAsia="Times New Roman" w:hAnsi="Times New Roman" w:cs="Times New Roman"/>
          <w:sz w:val="26"/>
          <w:szCs w:val="26"/>
          <w:lang w:eastAsia="ru-RU"/>
        </w:rPr>
        <w:t>С-Пб</w:t>
      </w:r>
      <w:proofErr w:type="gramEnd"/>
      <w:r w:rsidRPr="00791A72">
        <w:rPr>
          <w:rFonts w:ascii="Times New Roman" w:eastAsia="Times New Roman" w:hAnsi="Times New Roman" w:cs="Times New Roman"/>
          <w:sz w:val="26"/>
          <w:szCs w:val="26"/>
          <w:lang w:eastAsia="ru-RU"/>
        </w:rPr>
        <w:t>., «Полигон», 1998</w:t>
      </w:r>
    </w:p>
    <w:p w:rsidR="000B0CDC" w:rsidRPr="00791A72" w:rsidRDefault="000B0CDC" w:rsidP="00791A72">
      <w:pPr>
        <w:pStyle w:val="a6"/>
        <w:numPr>
          <w:ilvl w:val="0"/>
          <w:numId w:val="9"/>
        </w:numPr>
        <w:spacing w:before="90" w:after="90"/>
        <w:jc w:val="both"/>
        <w:rPr>
          <w:rFonts w:ascii="Times New Roman" w:eastAsia="Times New Roman" w:hAnsi="Times New Roman" w:cs="Times New Roman"/>
          <w:sz w:val="26"/>
          <w:szCs w:val="26"/>
          <w:lang w:eastAsia="ru-RU"/>
        </w:rPr>
      </w:pPr>
      <w:r w:rsidRPr="00791A72">
        <w:rPr>
          <w:rFonts w:ascii="Times New Roman" w:eastAsia="Times New Roman" w:hAnsi="Times New Roman" w:cs="Times New Roman"/>
          <w:sz w:val="26"/>
          <w:szCs w:val="26"/>
          <w:lang w:eastAsia="ru-RU"/>
        </w:rPr>
        <w:t>Энциклопедия «Музыка». М.: «</w:t>
      </w:r>
      <w:proofErr w:type="spellStart"/>
      <w:r w:rsidRPr="00791A72">
        <w:rPr>
          <w:rFonts w:ascii="Times New Roman" w:eastAsia="Times New Roman" w:hAnsi="Times New Roman" w:cs="Times New Roman"/>
          <w:sz w:val="26"/>
          <w:szCs w:val="26"/>
          <w:lang w:eastAsia="ru-RU"/>
        </w:rPr>
        <w:t>Олма</w:t>
      </w:r>
      <w:proofErr w:type="spellEnd"/>
      <w:r w:rsidRPr="00791A72">
        <w:rPr>
          <w:rFonts w:ascii="Times New Roman" w:eastAsia="Times New Roman" w:hAnsi="Times New Roman" w:cs="Times New Roman"/>
          <w:sz w:val="26"/>
          <w:szCs w:val="26"/>
          <w:lang w:eastAsia="ru-RU"/>
        </w:rPr>
        <w:t xml:space="preserve"> – Пресс», 2002</w:t>
      </w:r>
    </w:p>
    <w:p w:rsidR="00CE4A2A" w:rsidRDefault="00CE4A2A" w:rsidP="00072A7A"/>
    <w:sectPr w:rsidR="00CE4A2A" w:rsidSect="008202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4CEC"/>
    <w:multiLevelType w:val="hybridMultilevel"/>
    <w:tmpl w:val="36C0CA10"/>
    <w:lvl w:ilvl="0" w:tplc="63F66496">
      <w:numFmt w:val="bullet"/>
      <w:lvlText w:val="·"/>
      <w:lvlJc w:val="left"/>
      <w:pPr>
        <w:ind w:left="1441" w:hanging="732"/>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65A0167"/>
    <w:multiLevelType w:val="hybridMultilevel"/>
    <w:tmpl w:val="C4E6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04F6F"/>
    <w:multiLevelType w:val="hybridMultilevel"/>
    <w:tmpl w:val="34D4F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84672"/>
    <w:multiLevelType w:val="hybridMultilevel"/>
    <w:tmpl w:val="F9560F64"/>
    <w:lvl w:ilvl="0" w:tplc="526C5E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239AF"/>
    <w:multiLevelType w:val="hybridMultilevel"/>
    <w:tmpl w:val="5AEC801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97136DE"/>
    <w:multiLevelType w:val="hybridMultilevel"/>
    <w:tmpl w:val="701071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00325"/>
    <w:multiLevelType w:val="hybridMultilevel"/>
    <w:tmpl w:val="99BE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B8074E"/>
    <w:multiLevelType w:val="hybridMultilevel"/>
    <w:tmpl w:val="B89A8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34BA8"/>
    <w:multiLevelType w:val="hybridMultilevel"/>
    <w:tmpl w:val="468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5"/>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E2"/>
    <w:rsid w:val="0003546E"/>
    <w:rsid w:val="000573BB"/>
    <w:rsid w:val="00072A7A"/>
    <w:rsid w:val="000B0CDC"/>
    <w:rsid w:val="000D4EB7"/>
    <w:rsid w:val="001E57A1"/>
    <w:rsid w:val="00220C50"/>
    <w:rsid w:val="00232E73"/>
    <w:rsid w:val="00276185"/>
    <w:rsid w:val="003D589B"/>
    <w:rsid w:val="00410CA9"/>
    <w:rsid w:val="00432170"/>
    <w:rsid w:val="0046407B"/>
    <w:rsid w:val="00464EEC"/>
    <w:rsid w:val="00472328"/>
    <w:rsid w:val="00520D10"/>
    <w:rsid w:val="005F2617"/>
    <w:rsid w:val="00656E51"/>
    <w:rsid w:val="006B308D"/>
    <w:rsid w:val="00716427"/>
    <w:rsid w:val="007356D7"/>
    <w:rsid w:val="007811F1"/>
    <w:rsid w:val="00791A72"/>
    <w:rsid w:val="008202D2"/>
    <w:rsid w:val="009010B9"/>
    <w:rsid w:val="00947E86"/>
    <w:rsid w:val="00AD2097"/>
    <w:rsid w:val="00BD4564"/>
    <w:rsid w:val="00BE088D"/>
    <w:rsid w:val="00BF4BAA"/>
    <w:rsid w:val="00C12A04"/>
    <w:rsid w:val="00C279B7"/>
    <w:rsid w:val="00C41499"/>
    <w:rsid w:val="00CE4A2A"/>
    <w:rsid w:val="00CF1C09"/>
    <w:rsid w:val="00D04FEF"/>
    <w:rsid w:val="00D345ED"/>
    <w:rsid w:val="00D45B49"/>
    <w:rsid w:val="00D607F8"/>
    <w:rsid w:val="00D63B75"/>
    <w:rsid w:val="00DD1603"/>
    <w:rsid w:val="00E44CE2"/>
    <w:rsid w:val="00EA0F98"/>
    <w:rsid w:val="00EC30EC"/>
    <w:rsid w:val="00F1660E"/>
    <w:rsid w:val="00F804A5"/>
    <w:rsid w:val="00FC23E2"/>
    <w:rsid w:val="00FC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0CDC"/>
    <w:rPr>
      <w:b/>
      <w:bCs/>
    </w:rPr>
  </w:style>
  <w:style w:type="character" w:styleId="a5">
    <w:name w:val="Emphasis"/>
    <w:basedOn w:val="a0"/>
    <w:uiPriority w:val="20"/>
    <w:qFormat/>
    <w:rsid w:val="000B0CDC"/>
    <w:rPr>
      <w:i/>
      <w:iCs/>
    </w:rPr>
  </w:style>
  <w:style w:type="paragraph" w:styleId="a6">
    <w:name w:val="List Paragraph"/>
    <w:basedOn w:val="a"/>
    <w:uiPriority w:val="34"/>
    <w:qFormat/>
    <w:rsid w:val="001E57A1"/>
    <w:pPr>
      <w:ind w:left="720"/>
      <w:contextualSpacing/>
    </w:pPr>
  </w:style>
  <w:style w:type="paragraph" w:styleId="a7">
    <w:name w:val="Body Text"/>
    <w:basedOn w:val="a"/>
    <w:link w:val="a8"/>
    <w:semiHidden/>
    <w:rsid w:val="0003546E"/>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03546E"/>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C6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6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0CDC"/>
    <w:rPr>
      <w:b/>
      <w:bCs/>
    </w:rPr>
  </w:style>
  <w:style w:type="character" w:styleId="a5">
    <w:name w:val="Emphasis"/>
    <w:basedOn w:val="a0"/>
    <w:uiPriority w:val="20"/>
    <w:qFormat/>
    <w:rsid w:val="000B0CDC"/>
    <w:rPr>
      <w:i/>
      <w:iCs/>
    </w:rPr>
  </w:style>
  <w:style w:type="paragraph" w:styleId="a6">
    <w:name w:val="List Paragraph"/>
    <w:basedOn w:val="a"/>
    <w:uiPriority w:val="34"/>
    <w:qFormat/>
    <w:rsid w:val="001E57A1"/>
    <w:pPr>
      <w:ind w:left="720"/>
      <w:contextualSpacing/>
    </w:pPr>
  </w:style>
  <w:style w:type="paragraph" w:styleId="a7">
    <w:name w:val="Body Text"/>
    <w:basedOn w:val="a"/>
    <w:link w:val="a8"/>
    <w:semiHidden/>
    <w:rsid w:val="0003546E"/>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03546E"/>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C6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6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3560">
      <w:bodyDiv w:val="1"/>
      <w:marLeft w:val="0"/>
      <w:marRight w:val="0"/>
      <w:marTop w:val="0"/>
      <w:marBottom w:val="0"/>
      <w:divBdr>
        <w:top w:val="none" w:sz="0" w:space="0" w:color="auto"/>
        <w:left w:val="none" w:sz="0" w:space="0" w:color="auto"/>
        <w:bottom w:val="none" w:sz="0" w:space="0" w:color="auto"/>
        <w:right w:val="none" w:sz="0" w:space="0" w:color="auto"/>
      </w:divBdr>
      <w:divsChild>
        <w:div w:id="1181160265">
          <w:marLeft w:val="0"/>
          <w:marRight w:val="0"/>
          <w:marTop w:val="0"/>
          <w:marBottom w:val="0"/>
          <w:divBdr>
            <w:top w:val="none" w:sz="0" w:space="0" w:color="auto"/>
            <w:left w:val="none" w:sz="0" w:space="0" w:color="auto"/>
            <w:bottom w:val="none" w:sz="0" w:space="0" w:color="auto"/>
            <w:right w:val="none" w:sz="0" w:space="0" w:color="auto"/>
          </w:divBdr>
        </w:div>
      </w:divsChild>
    </w:div>
    <w:div w:id="8240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udodedshi@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771E-2703-454B-BE10-84EDBB89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 Александровна</cp:lastModifiedBy>
  <cp:revision>34</cp:revision>
  <cp:lastPrinted>2021-01-13T07:39:00Z</cp:lastPrinted>
  <dcterms:created xsi:type="dcterms:W3CDTF">2019-08-04T11:02:00Z</dcterms:created>
  <dcterms:modified xsi:type="dcterms:W3CDTF">2022-08-01T13:10:00Z</dcterms:modified>
</cp:coreProperties>
</file>