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Ростовской области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Егорлыкского района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Егорлыкская детская школа искусств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( МБУДО Егорлыкская ДШИ)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М. Горького ул., 92 ст. Егорлыкская, Ростовская область 347660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 xml:space="preserve">Тел./факс: (8 863 70) 21-2-97, 22-0-73;e-meil; </w:t>
      </w:r>
      <w:hyperlink r:id="rId6" w:history="1">
        <w:r w:rsidRPr="006A7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ОКПО 44863989, ОГРН 1026100870180,ИНН/КПП 6109010400/610901001</w:t>
      </w:r>
    </w:p>
    <w:p w:rsidR="006A7C24" w:rsidRPr="006A7C24" w:rsidRDefault="006A7C24" w:rsidP="006A7C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24" w:rsidRPr="006A7C24" w:rsidRDefault="006A7C24" w:rsidP="006A7C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-106" w:type="dxa"/>
        <w:tblLook w:val="01E0" w:firstRow="1" w:lastRow="1" w:firstColumn="1" w:lastColumn="1" w:noHBand="0" w:noVBand="0"/>
      </w:tblPr>
      <w:tblGrid>
        <w:gridCol w:w="5020"/>
        <w:gridCol w:w="352"/>
        <w:gridCol w:w="87"/>
        <w:gridCol w:w="352"/>
        <w:gridCol w:w="4149"/>
        <w:gridCol w:w="439"/>
      </w:tblGrid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b/>
                <w:bCs/>
              </w:rPr>
              <w:t xml:space="preserve">РАССМОТРЕНО       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A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Егорлыкской ДШИ</w:t>
            </w:r>
          </w:p>
        </w:tc>
      </w:tr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Егорлыкской ДШИ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Л.А. Науменко </w:t>
            </w:r>
          </w:p>
        </w:tc>
      </w:tr>
      <w:tr w:rsidR="006A7C24" w:rsidRPr="006A7C24" w:rsidTr="006A7C24">
        <w:tc>
          <w:tcPr>
            <w:tcW w:w="5459" w:type="dxa"/>
            <w:gridSpan w:val="3"/>
            <w:hideMark/>
          </w:tcPr>
          <w:p w:rsidR="006A7C24" w:rsidRPr="006A7C24" w:rsidRDefault="006A7C24" w:rsidP="00656F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 от «___»_____________202</w:t>
            </w:r>
            <w:r w:rsidR="00656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2"/>
            <w:hideMark/>
          </w:tcPr>
          <w:p w:rsidR="006A7C24" w:rsidRPr="006A7C24" w:rsidRDefault="006A7C24" w:rsidP="00656F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« ___»_______________________202</w:t>
            </w:r>
            <w:r w:rsidR="00656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A7C24" w:rsidRPr="006A7C24" w:rsidRDefault="006A7C24" w:rsidP="006A7C24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bidi="en-US"/>
        </w:rPr>
      </w:pP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ДОПОЛНИТЕЛЬНАЯ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ОБЛАСТИ  МУЗЫКАЛЬНОГО   ИСКУССТВА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ДУХОВЫЕ И УДАРНЫЕ ИНСТРМЕНТЫ</w:t>
      </w: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ПО. 01. Предметная область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Музыкальное исполнительство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    </w:t>
      </w:r>
      <w:r w:rsidRPr="006A7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ПРОГРАММА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   УЧЕБНОМУ       ПРЕДМЕТУ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В.01.УП. 01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ОРКЕСТРОВЫЙ КЛАСС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»</w:t>
      </w:r>
    </w:p>
    <w:p w:rsid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C24" w:rsidRPr="006A7C24" w:rsidRDefault="006A7C24" w:rsidP="006A7C2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C24" w:rsidRPr="006A7C24" w:rsidRDefault="006A7C24" w:rsidP="006A7C24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ст. Егорлыкская</w:t>
      </w:r>
    </w:p>
    <w:p w:rsidR="006A7C24" w:rsidRPr="006A7C24" w:rsidRDefault="006A7C24" w:rsidP="006A7C24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FC5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A7C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A7C24" w:rsidRPr="006A7C24" w:rsidRDefault="006A7C24" w:rsidP="006A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425EF3" w:rsidRPr="005E57E6" w:rsidRDefault="00425EF3" w:rsidP="00425EF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</w:pPr>
      <w:r w:rsidRPr="005E57E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Разработчик – </w:t>
      </w:r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  <w:t xml:space="preserve">Зубрилин Геннадий Николаевич преподаватель первой категории по классу саксофона, заведующий </w:t>
      </w:r>
      <w:proofErr w:type="spellStart"/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  <w:t>эстрадно</w:t>
      </w:r>
      <w:proofErr w:type="spellEnd"/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  <w:t xml:space="preserve">-духовым отделением МБУДО Егорлыкской ДШИ  </w:t>
      </w:r>
    </w:p>
    <w:p w:rsidR="00425EF3" w:rsidRPr="005E57E6" w:rsidRDefault="00425EF3" w:rsidP="00425EF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E57E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Рецензент –</w:t>
      </w:r>
    </w:p>
    <w:p w:rsidR="00425EF3" w:rsidRPr="005E57E6" w:rsidRDefault="00425EF3" w:rsidP="00425EF3">
      <w:pPr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425EF3" w:rsidRPr="00231662" w:rsidRDefault="00425EF3" w:rsidP="00425EF3">
      <w:pPr>
        <w:sectPr w:rsidR="00425EF3" w:rsidRPr="00231662" w:rsidSect="0039007E">
          <w:pgSz w:w="11906" w:h="16838"/>
          <w:pgMar w:top="1134" w:right="850" w:bottom="555" w:left="1418" w:header="624" w:footer="567" w:gutter="0"/>
          <w:cols w:space="720"/>
        </w:sectPr>
      </w:pPr>
    </w:p>
    <w:p w:rsidR="00B82F9E" w:rsidRDefault="00B82F9E" w:rsidP="005246FB">
      <w:pPr>
        <w:pStyle w:val="a4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6BD" w:rsidRPr="00AD64F9" w:rsidRDefault="00A836BD" w:rsidP="00AD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A836BD" w:rsidRPr="00AD64F9" w:rsidRDefault="00A836BD" w:rsidP="00AD64F9">
      <w:pPr>
        <w:spacing w:after="0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  Создание  оркестровых  коллективов  в каждой   школе  должно  быть  первоочеред</w:t>
      </w:r>
      <w:r w:rsidR="00AD64F9" w:rsidRPr="00AD64F9">
        <w:rPr>
          <w:rFonts w:ascii="Times New Roman" w:hAnsi="Times New Roman" w:cs="Times New Roman"/>
          <w:sz w:val="28"/>
          <w:szCs w:val="28"/>
        </w:rPr>
        <w:t xml:space="preserve">ной  задачей  администрации  </w:t>
      </w:r>
      <w:r w:rsidRPr="00AD64F9">
        <w:rPr>
          <w:rFonts w:ascii="Times New Roman" w:hAnsi="Times New Roman" w:cs="Times New Roman"/>
          <w:sz w:val="28"/>
          <w:szCs w:val="28"/>
        </w:rPr>
        <w:t>ДШИ. Занятия  в  оркестровом  классе    проводятся  в  соответствии  с  действующим   учебным  планом  в  рамках  предмета.  В  оркестровом  классе  педагог  должен  привить следующие  умения  и навыки: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исполнять  свою  партию  в  соответствии  с замыслом  композитора  и  требования  дирижёра;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бегло  читать  ноты  с  листа;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аккомпанировать  хору,  солистам;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рассказывать  об  исполняемом  оркестровом  произведении.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В  течение  года  руководитель  должен  подготовить  с  коллективом  4 – 6 разнохарактерных  произведений.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Выступление  оркестра  следует  рассматривать  как  отчёт  о проделанной  работе  с последующим  обсуждением  её  результатов.   В  конце  первого    и второго  полугодия  руководитель  оркестра  выставляет  учащимся  оценки.  При  этом  учитывается    общее  развитие  ученика,  его  активность и успехи в освоении навыков оркестровой игры. В работу оркестра необходимо вовлекать учащихся на оркестровых инструментах (ударных, духовых).  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Целесообразно участие в детском оркестре педагогов оркестрового отдела -  это способствует более успешной работе. В школьном оркестре желательно участие хорошего пианиста-аккомпаниатора, особенно в тех 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оркестрах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 где нет контрабасовой группы. Фортепиано уплотняет звучность оркестра, создаёт интонационно чистую основу произведения.    </w:t>
      </w:r>
    </w:p>
    <w:p w:rsidR="00A836BD" w:rsidRPr="00AD64F9" w:rsidRDefault="00A836BD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Работа руководителя оркестрового класса распределяется по следующим этапам: </w:t>
      </w:r>
    </w:p>
    <w:p w:rsidR="00A836BD" w:rsidRPr="00AD64F9" w:rsidRDefault="00A836BD" w:rsidP="00AD64F9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изучение произведений по партитуре и</w:t>
      </w:r>
    </w:p>
    <w:p w:rsidR="00A836BD" w:rsidRPr="00AD64F9" w:rsidRDefault="00A836BD" w:rsidP="00AD64F9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подготовка к работе с оркестром (подготовка партий, проведение занятий по группам, свободные занятия).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 В репертуар оркестра необходимо включать произведения русской, советской и зарубежной литературы различных жанров и форм.  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Работа оркестрового класса в течение учебного года ведётся по заранее намеченному плану, утверждённому администрацией школы. 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оркестровых коллективов дол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жно быть первоочередной задачей образовательного учреждения. Успешное решение этой задачи возможно лишь при продуманном, про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работу оркестрового класса необходимо вовлекать уча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щихся, обучающихся </w:t>
      </w:r>
      <w:proofErr w:type="gramStart"/>
      <w:r w:rsidRPr="00AD64F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D64F9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оркестровых инструмен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та.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коллективов в школе. </w:t>
      </w:r>
    </w:p>
    <w:p w:rsidR="00D734A5" w:rsidRPr="00AD64F9" w:rsidRDefault="00D734A5" w:rsidP="00AD64F9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</w:p>
    <w:p w:rsidR="00D734A5" w:rsidRPr="00AD64F9" w:rsidRDefault="00D734A5" w:rsidP="00AD64F9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AD64F9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образовательным программам с восьмилетним сроком обучения к занятиям в оркестре привлекаются учащиеся 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-8 классов, наиболее подготовленные учащиеся 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По образовательным программам с пятилетним сроком обуче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ния к занятиям в оркестре привлекаются учащиеся 3-5 классов, наиболее подготовленные учащиеся 2 класса.</w:t>
      </w:r>
    </w:p>
    <w:p w:rsidR="00D734A5" w:rsidRPr="00AD64F9" w:rsidRDefault="00D734A5" w:rsidP="00AD64F9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AD64F9">
        <w:rPr>
          <w:rFonts w:ascii="Times New Roman" w:eastAsia="Helvetica" w:hAnsi="Times New Roman" w:cs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 w:rsidRPr="00AD64F9">
        <w:rPr>
          <w:rFonts w:ascii="Times New Roman" w:eastAsia="Helvetica" w:hAnsi="Times New Roman" w:cs="Times New Roman"/>
          <w:sz w:val="28"/>
          <w:szCs w:val="28"/>
        </w:rPr>
        <w:t xml:space="preserve"> программы в области музыкального искусства, срок освоения программы «Оркестровый класс» может быть увеличен на 1 год.</w:t>
      </w:r>
    </w:p>
    <w:p w:rsidR="00D734A5" w:rsidRPr="00AD64F9" w:rsidRDefault="00D734A5" w:rsidP="00AD64F9">
      <w:pPr>
        <w:ind w:firstLine="52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D734A5" w:rsidRPr="00AD64F9" w:rsidRDefault="00D734A5" w:rsidP="00AD64F9">
      <w:pPr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AD64F9">
        <w:rPr>
          <w:rFonts w:ascii="Times New Roman" w:eastAsia="Helvetica" w:hAnsi="Times New Roman" w:cs="Times New Roman"/>
          <w:b/>
          <w:sz w:val="28"/>
          <w:szCs w:val="28"/>
        </w:rPr>
        <w:t xml:space="preserve">Объем учебной нагрузки и ее распределение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Предлагаемая недельная нагрузка  по предмету «Оркестровый класс» –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2 часа в неделю, в соответствии с учебным планом детской школы искусств.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Детская школа искусств определяет время, необходимое для планомерной и це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занятия.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того, на сводные занятия оркестра учебные планы могут предусматри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вать дополнительно</w:t>
      </w: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D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D734A5" w:rsidRPr="00AD64F9" w:rsidRDefault="00D734A5" w:rsidP="00AD64F9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D64F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 w:rsidRPr="00AD64F9">
        <w:rPr>
          <w:rFonts w:ascii="Times New Roman" w:eastAsia="Helvetica" w:hAnsi="Times New Roman" w:cs="Times New Roman"/>
          <w:sz w:val="28"/>
          <w:szCs w:val="28"/>
          <w:lang w:val="ru-RU"/>
        </w:rPr>
        <w:t>для</w:t>
      </w:r>
      <w:proofErr w:type="gramEnd"/>
      <w:r w:rsidRPr="00AD64F9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совместного музицирования, а именно: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исполнение партии в оркестровом коллективе в соот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замыслом композитора и требованиями дирижера; чтение нот с листа;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умение грамотно проанализировать исполняемое оркестровое произведение.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Выступление оркестра рассматривается как вид промежуточной аттестации.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дение оркестровой дисциплины.</w:t>
      </w: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дется по заранее намеченному плану. В плане указывается репертуар для изу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чения на текущий год, определяется примерное количе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t>зарубежной музыкальной литературы различных жанров 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t>форм. Большое воспита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усмотрению пополнять его новыми, вновь издаваемыми сочинениями, со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ответствующими музыкально-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исполнительским возможнос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тям учащихся, обрабатывать и делать переложения произве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дений для того состава оркестра, который имеется в школе.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Целесообразно участие в детском оркестре педагогов ор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кестрового отдела - это способствует более успешной рабо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школьном оркестре желательно участие пиа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ниста-концертмейстера, особенно в тех оркестрах, где отсут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По усмотрению педагога могут использоваться клавишные электронные инструменты. В зависимости от качества инструмента им можно заме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нять группу </w:t>
      </w:r>
      <w:proofErr w:type="gramStart"/>
      <w:r w:rsidRPr="00AD64F9">
        <w:rPr>
          <w:rFonts w:ascii="Times New Roman" w:hAnsi="Times New Roman" w:cs="Times New Roman"/>
          <w:color w:val="000000"/>
          <w:sz w:val="28"/>
          <w:szCs w:val="28"/>
        </w:rPr>
        <w:t>духовых</w:t>
      </w:r>
      <w:proofErr w:type="gramEnd"/>
      <w:r w:rsidRPr="00AD64F9">
        <w:rPr>
          <w:rFonts w:ascii="Times New Roman" w:hAnsi="Times New Roman" w:cs="Times New Roman"/>
          <w:color w:val="000000"/>
          <w:sz w:val="28"/>
          <w:szCs w:val="28"/>
        </w:rPr>
        <w:t>, а также дополнять группу струнных для более полного глубокого звучания.</w:t>
      </w:r>
    </w:p>
    <w:p w:rsidR="00A836BD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целях более продуктивной работы и подготовки большего коли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партий с помощью педагогов оркестрового отдела.       </w:t>
      </w:r>
    </w:p>
    <w:p w:rsidR="003F5189" w:rsidRPr="00AD64F9" w:rsidRDefault="00AD64F9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AD64F9">
        <w:rPr>
          <w:rFonts w:ascii="Times New Roman" w:hAnsi="Times New Roman" w:cs="Times New Roman"/>
          <w:b/>
          <w:bCs/>
          <w:spacing w:val="-13"/>
          <w:sz w:val="28"/>
          <w:szCs w:val="28"/>
        </w:rPr>
        <w:t>Методическое обеспечение образовательной программы -</w:t>
      </w:r>
      <w:r w:rsidRPr="00AD64F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описание  примерных  перечней  музыкальных  произведений,</w:t>
      </w:r>
      <w:r w:rsidRPr="00AD6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рекомендуемых  для исполнения  в   конце  учебного  года.</w:t>
      </w:r>
    </w:p>
    <w:p w:rsidR="00920AFC" w:rsidRPr="00AD64F9" w:rsidRDefault="00920AFC" w:rsidP="00AD64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Марши.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 путь.   В.Соловьёв - Седой.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Будапешт.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С.А.Чернецкий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 В.Еремеев.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Весёлые ребята.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Весёлый марш.  Вл.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Играй оркестр духовой    Н. Соловьёв.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высотников Р. Щедрин.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«Герой».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нахимовцев. В.Соловьёв-Седой.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Марш свободы.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В.Вешневецкий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Марш танкистов.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С.Чернецкий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Марш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интузиастов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 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Молодость. 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В.Шепелев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Нашей юности оркестр.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П.Ледонецкий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Новогодний марш.   В.Якушкин.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Походный марш.   В.Шебалин.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Привет музыкантам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>едакция  Е.Дубинского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lastRenderedPageBreak/>
        <w:t>Спортивный марш.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Тоска по Родине.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Вальсы.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Амурские волны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D64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Д.Браславский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Бамовский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 xml:space="preserve"> вальс. 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С.Туликов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Берёзка. 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Е.Дрейзен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В городском саду… 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Вальс расставания из к/ф «Женщины». Ян Френкель.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Дунайские волны.     И.Ивановичи.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Оборваные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 xml:space="preserve"> струны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D64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 В.Николаев.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Ожидание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Китлера</w:t>
      </w:r>
      <w:proofErr w:type="spellEnd"/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Севастопольский вальс.  К.Листов.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Танго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Начни </w:t>
      </w:r>
      <w:proofErr w:type="gramStart"/>
      <w:r w:rsidRPr="00AD64F9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Брызги шампанского. 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Лирическое.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С.Марусецкий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Лунная рапсодия.   О.Строк.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Я возвращаю ваш портрет.  Е.Розенфельд.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Звучит танго.  О.Строк.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Пусть дни проходят.   В.Терентьев.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Осенние цветы.   В.Кудрявцев.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Фокстроты.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Андалузкий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 xml:space="preserve"> танец.   Т.Перо.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Всё хорошо.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З.Бинкин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Джон Грей.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Лилия.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А.Лукиновский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Рио-Рита.   Обр.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К.Гарбарь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Счастливый день. В.Дмитриев.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Хорошее настроение.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Г.Подэльский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Цветущий май.   А.Полонский.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Благодарю тебя.  </w:t>
      </w:r>
      <w:proofErr w:type="spellStart"/>
      <w:r w:rsidRPr="00AD64F9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AD64F9">
        <w:rPr>
          <w:rFonts w:ascii="Times New Roman" w:hAnsi="Times New Roman" w:cs="Times New Roman"/>
          <w:sz w:val="28"/>
          <w:szCs w:val="28"/>
        </w:rPr>
        <w:t>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98" w:rsidRPr="00D734A5" w:rsidRDefault="00CC3B98" w:rsidP="00D7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B98" w:rsidRPr="00D734A5" w:rsidSect="00AD64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>
    <w:nsid w:val="2C8D4A2C"/>
    <w:multiLevelType w:val="hybridMultilevel"/>
    <w:tmpl w:val="9236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2688"/>
    <w:multiLevelType w:val="hybridMultilevel"/>
    <w:tmpl w:val="F1C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>
    <w:nsid w:val="55903021"/>
    <w:multiLevelType w:val="hybridMultilevel"/>
    <w:tmpl w:val="5E0A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59D5"/>
    <w:multiLevelType w:val="hybridMultilevel"/>
    <w:tmpl w:val="28F0E89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6F4F7F71"/>
    <w:multiLevelType w:val="hybridMultilevel"/>
    <w:tmpl w:val="D4A4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EA9"/>
    <w:multiLevelType w:val="hybridMultilevel"/>
    <w:tmpl w:val="86D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D"/>
    <w:rsid w:val="000B40AC"/>
    <w:rsid w:val="003F5189"/>
    <w:rsid w:val="00425EF3"/>
    <w:rsid w:val="005246FB"/>
    <w:rsid w:val="00656FC5"/>
    <w:rsid w:val="00661655"/>
    <w:rsid w:val="00686928"/>
    <w:rsid w:val="006A7C24"/>
    <w:rsid w:val="00920AFC"/>
    <w:rsid w:val="00A836BD"/>
    <w:rsid w:val="00AD64F9"/>
    <w:rsid w:val="00B6627B"/>
    <w:rsid w:val="00B82F9E"/>
    <w:rsid w:val="00CC3B98"/>
    <w:rsid w:val="00D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BD"/>
    <w:pPr>
      <w:ind w:left="720"/>
      <w:contextualSpacing/>
    </w:pPr>
  </w:style>
  <w:style w:type="paragraph" w:customStyle="1" w:styleId="Body1">
    <w:name w:val="Body 1"/>
    <w:rsid w:val="00D734A5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4">
    <w:name w:val="Body Text"/>
    <w:basedOn w:val="a"/>
    <w:link w:val="a5"/>
    <w:semiHidden/>
    <w:unhideWhenUsed/>
    <w:rsid w:val="000B40AC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B40AC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0B40AC"/>
    <w:rPr>
      <w:rFonts w:ascii="Calibri" w:hAnsi="Calibri" w:cs="Calibri" w:hint="default"/>
      <w:sz w:val="31"/>
      <w:szCs w:val="31"/>
    </w:rPr>
  </w:style>
  <w:style w:type="character" w:styleId="a6">
    <w:name w:val="Hyperlink"/>
    <w:semiHidden/>
    <w:unhideWhenUsed/>
    <w:rsid w:val="00425EF3"/>
    <w:rPr>
      <w:dstrike/>
      <w:color w:val="363636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BD"/>
    <w:pPr>
      <w:ind w:left="720"/>
      <w:contextualSpacing/>
    </w:pPr>
  </w:style>
  <w:style w:type="paragraph" w:customStyle="1" w:styleId="Body1">
    <w:name w:val="Body 1"/>
    <w:rsid w:val="00D734A5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4">
    <w:name w:val="Body Text"/>
    <w:basedOn w:val="a"/>
    <w:link w:val="a5"/>
    <w:semiHidden/>
    <w:unhideWhenUsed/>
    <w:rsid w:val="000B40AC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B40AC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0B40AC"/>
    <w:rPr>
      <w:rFonts w:ascii="Calibri" w:hAnsi="Calibri" w:cs="Calibri" w:hint="default"/>
      <w:sz w:val="31"/>
      <w:szCs w:val="31"/>
    </w:rPr>
  </w:style>
  <w:style w:type="character" w:styleId="a6">
    <w:name w:val="Hyperlink"/>
    <w:semiHidden/>
    <w:unhideWhenUsed/>
    <w:rsid w:val="00425EF3"/>
    <w:rPr>
      <w:dstrike/>
      <w:color w:val="36363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 Александровна</cp:lastModifiedBy>
  <cp:revision>7</cp:revision>
  <cp:lastPrinted>2014-09-27T08:46:00Z</cp:lastPrinted>
  <dcterms:created xsi:type="dcterms:W3CDTF">2019-08-28T21:52:00Z</dcterms:created>
  <dcterms:modified xsi:type="dcterms:W3CDTF">2022-08-02T08:09:00Z</dcterms:modified>
</cp:coreProperties>
</file>